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МИНИСТЕРСТВО КУЛЬТУРЫ РЕСПУБЛИКИ АЛТАЙ</w:t>
      </w:r>
    </w:p>
    <w:p w:rsidR="00292303" w:rsidRDefault="00570C85" w:rsidP="00292303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НАЦИОНАЛЬНАЯ БИБЛИОТЕКА</w:t>
      </w:r>
      <w:r w:rsidR="0029230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РЕСПУБЛИКИ АЛТАЙ </w:t>
      </w:r>
    </w:p>
    <w:p w:rsidR="00570C85" w:rsidRDefault="00570C85" w:rsidP="00292303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ИМЕНИ М.В. ЧЕВАЛКОВА </w:t>
      </w: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604981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04981">
        <w:rPr>
          <w:rFonts w:ascii="Times New Roman" w:hAnsi="Times New Roman" w:cs="Times New Roman"/>
          <w:i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400175" cy="1701575"/>
            <wp:effectExtent l="0" t="0" r="0" b="0"/>
            <wp:docPr id="1" name="Рисунок 1" descr="C:\Users\Admin\AppData\Local\Temp\Rar$DIa2512.34019\image-12-03-21-13-4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2512.34019\image-12-03-21-13-40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95" cy="17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A3DFE" w:rsidRDefault="00570C85" w:rsidP="00570C85">
      <w:pPr>
        <w:spacing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570C85">
        <w:rPr>
          <w:rFonts w:ascii="Times New Roman" w:hAnsi="Times New Roman" w:cs="Times New Roman"/>
          <w:kern w:val="36"/>
          <w:sz w:val="24"/>
          <w:szCs w:val="24"/>
          <w:lang w:eastAsia="ru-RU"/>
        </w:rPr>
        <w:t>М</w:t>
      </w:r>
      <w:r w:rsidR="00CA3DFE">
        <w:rPr>
          <w:rFonts w:ascii="Times New Roman" w:hAnsi="Times New Roman" w:cs="Times New Roman"/>
          <w:kern w:val="36"/>
          <w:sz w:val="24"/>
          <w:szCs w:val="24"/>
          <w:lang w:eastAsia="ru-RU"/>
        </w:rPr>
        <w:t>ежрегиональная научно-практическая конференция</w:t>
      </w:r>
    </w:p>
    <w:p w:rsidR="00570C85" w:rsidRDefault="00570C85" w:rsidP="00570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FF">
        <w:rPr>
          <w:rFonts w:ascii="Times New Roman" w:hAnsi="Times New Roman" w:cs="Times New Roman"/>
          <w:b/>
          <w:sz w:val="24"/>
          <w:szCs w:val="24"/>
        </w:rPr>
        <w:t>«</w:t>
      </w:r>
      <w:r w:rsidRPr="00910F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НИГА, ЧТЕНИЕ, БИБЛИОТЕКА В КУЛЬТУРНОЙ ЖИЗНИ РЕГИОНА</w:t>
      </w:r>
      <w:r w:rsidRPr="00910F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70C85" w:rsidRDefault="00570C85" w:rsidP="00570C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CFC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76CFC">
        <w:rPr>
          <w:rFonts w:ascii="Times New Roman" w:hAnsi="Times New Roman" w:cs="Times New Roman"/>
          <w:sz w:val="24"/>
          <w:szCs w:val="24"/>
        </w:rPr>
        <w:t xml:space="preserve"> 100-летию Национальной библиотеки </w:t>
      </w:r>
    </w:p>
    <w:p w:rsidR="00570C85" w:rsidRPr="00F76CFC" w:rsidRDefault="00570C85" w:rsidP="00570C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CFC">
        <w:rPr>
          <w:rFonts w:ascii="Times New Roman" w:hAnsi="Times New Roman" w:cs="Times New Roman"/>
          <w:sz w:val="24"/>
          <w:szCs w:val="24"/>
        </w:rPr>
        <w:t>Республики Алтай им</w:t>
      </w:r>
      <w:r w:rsidR="00A411EA">
        <w:rPr>
          <w:rFonts w:ascii="Times New Roman" w:hAnsi="Times New Roman" w:cs="Times New Roman"/>
          <w:sz w:val="24"/>
          <w:szCs w:val="24"/>
        </w:rPr>
        <w:t>ени</w:t>
      </w:r>
      <w:r w:rsidRPr="00F76CFC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F76CFC">
        <w:rPr>
          <w:rFonts w:ascii="Times New Roman" w:hAnsi="Times New Roman" w:cs="Times New Roman"/>
          <w:sz w:val="24"/>
          <w:szCs w:val="24"/>
        </w:rPr>
        <w:t>Чевалкова</w:t>
      </w:r>
      <w:proofErr w:type="spellEnd"/>
    </w:p>
    <w:p w:rsidR="00570C85" w:rsidRDefault="00570C85" w:rsidP="00570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85" w:rsidRDefault="00570C85" w:rsidP="00570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85" w:rsidRDefault="00570C85" w:rsidP="00570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70C85" w:rsidRPr="00910FFF" w:rsidRDefault="00570C85" w:rsidP="00570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85" w:rsidRDefault="00570C85" w:rsidP="00570C85">
      <w:pPr>
        <w:tabs>
          <w:tab w:val="left" w:pos="3300"/>
        </w:tabs>
        <w:spacing w:line="24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Pr="00292303" w:rsidRDefault="00CA3DFE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29230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ПРОГРАММА</w:t>
      </w: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CA3DFE" w:rsidP="00CA3DFE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г. Горно-Алтайск</w:t>
      </w:r>
    </w:p>
    <w:p w:rsidR="00CA3DFE" w:rsidRDefault="00CA3DFE" w:rsidP="00CA3DFE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2021</w:t>
      </w:r>
    </w:p>
    <w:p w:rsidR="00CA3DFE" w:rsidRPr="00CF25B3" w:rsidRDefault="00CA3DFE" w:rsidP="00CF25B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25B3" w:rsidRPr="00703582" w:rsidRDefault="00CA3DFE" w:rsidP="00CF25B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58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 конференции: </w:t>
      </w:r>
    </w:p>
    <w:p w:rsidR="00CF25B3" w:rsidRPr="00703582" w:rsidRDefault="00CA3DFE" w:rsidP="00CF25B3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3582">
        <w:rPr>
          <w:rFonts w:ascii="Times New Roman" w:hAnsi="Times New Roman" w:cs="Times New Roman"/>
          <w:sz w:val="24"/>
          <w:szCs w:val="24"/>
        </w:rPr>
        <w:t xml:space="preserve">г. Горно-Алтайск, </w:t>
      </w:r>
      <w:r w:rsidR="00CF25B3"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пр-т Коммунистический 16, </w:t>
      </w:r>
    </w:p>
    <w:p w:rsidR="00CF25B3" w:rsidRPr="0062787D" w:rsidRDefault="00CF25B3" w:rsidP="00CF25B3">
      <w:pPr>
        <w:spacing w:line="240" w:lineRule="auto"/>
        <w:jc w:val="left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>Национ</w:t>
      </w:r>
      <w:r w:rsidR="001E42C0"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>альный театр Республики Алтай</w:t>
      </w:r>
      <w:r w:rsidR="00017A7A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CE4A51" w:rsidRPr="00703582" w:rsidRDefault="00CE4A51" w:rsidP="00CC1C7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E42C0" w:rsidRPr="00703582" w:rsidRDefault="001E42C0" w:rsidP="001E42C0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3582">
        <w:rPr>
          <w:rFonts w:ascii="Times New Roman" w:hAnsi="Times New Roman" w:cs="Times New Roman"/>
          <w:sz w:val="24"/>
          <w:szCs w:val="24"/>
        </w:rPr>
        <w:t xml:space="preserve">г. Горно-Алтайск, </w:t>
      </w:r>
      <w:r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пр-т Коммунистический </w:t>
      </w:r>
      <w:r w:rsidR="00604981"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>32</w:t>
      </w:r>
      <w:r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1E42C0" w:rsidRPr="00703582" w:rsidRDefault="001E42C0" w:rsidP="001E42C0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Национальная </w:t>
      </w:r>
      <w:r w:rsidR="00604981"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>библиотека Республики</w:t>
      </w:r>
      <w:r w:rsidRPr="00703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Алтай </w:t>
      </w:r>
    </w:p>
    <w:p w:rsidR="001E42C0" w:rsidRPr="00703582" w:rsidRDefault="001E42C0" w:rsidP="00CC1C7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F25B3" w:rsidRPr="00703582" w:rsidRDefault="00CA3DFE" w:rsidP="00CF25B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58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Регламент: </w:t>
      </w:r>
    </w:p>
    <w:p w:rsidR="00CF25B3" w:rsidRPr="00703582" w:rsidRDefault="00CA3DFE" w:rsidP="00CF25B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03582">
        <w:rPr>
          <w:rFonts w:ascii="Times New Roman" w:hAnsi="Times New Roman" w:cs="Times New Roman"/>
          <w:sz w:val="24"/>
          <w:szCs w:val="24"/>
        </w:rPr>
        <w:t xml:space="preserve">Пленарные доклады – </w:t>
      </w:r>
      <w:r w:rsidR="00CF25B3" w:rsidRPr="00703582">
        <w:rPr>
          <w:rFonts w:ascii="Times New Roman" w:hAnsi="Times New Roman" w:cs="Times New Roman"/>
          <w:sz w:val="24"/>
          <w:szCs w:val="24"/>
        </w:rPr>
        <w:t>2</w:t>
      </w:r>
      <w:r w:rsidR="00017A7A">
        <w:rPr>
          <w:rFonts w:ascii="Times New Roman" w:hAnsi="Times New Roman" w:cs="Times New Roman"/>
          <w:sz w:val="24"/>
          <w:szCs w:val="24"/>
        </w:rPr>
        <w:t>0 мин.,</w:t>
      </w:r>
    </w:p>
    <w:p w:rsidR="00CF25B3" w:rsidRPr="00703582" w:rsidRDefault="00017A7A" w:rsidP="00CF25B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3DFE" w:rsidRPr="00703582">
        <w:rPr>
          <w:rFonts w:ascii="Times New Roman" w:hAnsi="Times New Roman" w:cs="Times New Roman"/>
          <w:sz w:val="24"/>
          <w:szCs w:val="24"/>
        </w:rPr>
        <w:t xml:space="preserve">оклады – </w:t>
      </w:r>
      <w:r w:rsidR="00CF25B3" w:rsidRPr="0070358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D80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DFE" w:rsidRPr="0070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85" w:rsidRPr="00CF25B3" w:rsidRDefault="00017A7A" w:rsidP="00CF25B3">
      <w:pPr>
        <w:spacing w:line="240" w:lineRule="auto"/>
        <w:jc w:val="lef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25B3" w:rsidRPr="00703582">
        <w:rPr>
          <w:rFonts w:ascii="Times New Roman" w:hAnsi="Times New Roman" w:cs="Times New Roman"/>
          <w:sz w:val="24"/>
          <w:szCs w:val="24"/>
        </w:rPr>
        <w:t>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25B3" w:rsidRPr="00703582">
        <w:rPr>
          <w:rFonts w:ascii="Times New Roman" w:hAnsi="Times New Roman" w:cs="Times New Roman"/>
          <w:sz w:val="24"/>
          <w:szCs w:val="24"/>
        </w:rPr>
        <w:t xml:space="preserve"> выступления - 8 </w:t>
      </w:r>
      <w:r w:rsidR="00CA3DFE" w:rsidRPr="00703582">
        <w:rPr>
          <w:rFonts w:ascii="Times New Roman" w:hAnsi="Times New Roman" w:cs="Times New Roman"/>
          <w:sz w:val="24"/>
          <w:szCs w:val="24"/>
        </w:rPr>
        <w:t>мин.</w:t>
      </w:r>
    </w:p>
    <w:p w:rsidR="00570C85" w:rsidRPr="00CF25B3" w:rsidRDefault="00570C85" w:rsidP="00CF25B3">
      <w:pPr>
        <w:spacing w:line="240" w:lineRule="auto"/>
        <w:jc w:val="lef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Pr="00CF25B3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353C87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70C85" w:rsidRDefault="00570C85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EA357F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F25B3" w:rsidRDefault="00CF25B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92303" w:rsidRDefault="00292303" w:rsidP="00842F81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E01F0" w:rsidRDefault="00CF25B3" w:rsidP="00CF25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B3">
        <w:rPr>
          <w:rFonts w:ascii="Times New Roman" w:hAnsi="Times New Roman" w:cs="Times New Roman"/>
          <w:b/>
          <w:sz w:val="24"/>
          <w:szCs w:val="24"/>
        </w:rPr>
        <w:lastRenderedPageBreak/>
        <w:t>ПРОГРАММА КОНФЕРЕНЦИИ</w:t>
      </w:r>
    </w:p>
    <w:p w:rsidR="00CC1C74" w:rsidRDefault="00CC1C74" w:rsidP="00CC1C74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C74" w:rsidRDefault="00CC1C74" w:rsidP="00CC1C74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C74">
        <w:rPr>
          <w:rFonts w:ascii="Times New Roman" w:hAnsi="Times New Roman" w:cs="Times New Roman"/>
          <w:b/>
          <w:sz w:val="24"/>
          <w:szCs w:val="24"/>
          <w:u w:val="single"/>
        </w:rPr>
        <w:t>26 апреля, понедельник</w:t>
      </w:r>
    </w:p>
    <w:p w:rsidR="001E42C0" w:rsidRDefault="001E42C0" w:rsidP="00CC1C74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2C0" w:rsidRPr="001E42C0" w:rsidRDefault="001E42C0" w:rsidP="001E42C0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E42C0">
        <w:rPr>
          <w:rFonts w:ascii="Times New Roman" w:hAnsi="Times New Roman" w:cs="Times New Roman"/>
          <w:b/>
          <w:i/>
          <w:sz w:val="26"/>
          <w:szCs w:val="26"/>
        </w:rPr>
        <w:t>Национальный театр Республики Алтай</w:t>
      </w:r>
    </w:p>
    <w:p w:rsidR="001E42C0" w:rsidRPr="001E42C0" w:rsidRDefault="001E42C0" w:rsidP="00A00A96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</w:rPr>
      </w:pPr>
      <w:r w:rsidRPr="001E42C0">
        <w:rPr>
          <w:rFonts w:ascii="Times New Roman" w:hAnsi="Times New Roman" w:cs="Times New Roman"/>
          <w:b/>
          <w:i/>
        </w:rPr>
        <w:t>г.</w:t>
      </w:r>
      <w:r w:rsidR="00D526DD">
        <w:rPr>
          <w:rFonts w:ascii="Times New Roman" w:hAnsi="Times New Roman" w:cs="Times New Roman"/>
          <w:b/>
          <w:i/>
        </w:rPr>
        <w:t xml:space="preserve"> </w:t>
      </w:r>
      <w:r w:rsidRPr="001E42C0">
        <w:rPr>
          <w:rFonts w:ascii="Times New Roman" w:hAnsi="Times New Roman" w:cs="Times New Roman"/>
          <w:b/>
          <w:i/>
        </w:rPr>
        <w:t>Горно-Алтайск, проспект Коммунистический</w:t>
      </w:r>
      <w:r w:rsidR="00EA795D">
        <w:rPr>
          <w:rFonts w:ascii="Times New Roman" w:hAnsi="Times New Roman" w:cs="Times New Roman"/>
          <w:b/>
          <w:i/>
        </w:rPr>
        <w:t>,</w:t>
      </w:r>
      <w:r w:rsidRPr="001E42C0">
        <w:rPr>
          <w:rFonts w:ascii="Times New Roman" w:hAnsi="Times New Roman" w:cs="Times New Roman"/>
          <w:b/>
          <w:i/>
        </w:rPr>
        <w:t xml:space="preserve"> 16</w:t>
      </w:r>
    </w:p>
    <w:p w:rsidR="00842F81" w:rsidRPr="001E42C0" w:rsidRDefault="00842F81" w:rsidP="00B42DF8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42C0" w:rsidRPr="001E42C0" w:rsidRDefault="00883D1E" w:rsidP="00A71888">
      <w:pPr>
        <w:tabs>
          <w:tab w:val="left" w:pos="1418"/>
        </w:tabs>
        <w:spacing w:line="240" w:lineRule="auto"/>
        <w:ind w:left="1559" w:hanging="155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10.00–11.30</w:t>
      </w:r>
      <w:r w:rsidR="00D80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2303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Торжествен</w:t>
      </w:r>
      <w:r w:rsidR="001E42C0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ное </w:t>
      </w:r>
      <w:r w:rsidR="00D8058D">
        <w:rPr>
          <w:rFonts w:ascii="Times New Roman" w:hAnsi="Times New Roman" w:cs="Times New Roman"/>
          <w:bCs/>
          <w:sz w:val="24"/>
          <w:szCs w:val="24"/>
          <w:lang w:eastAsia="ru-RU"/>
        </w:rPr>
        <w:t>собрание</w:t>
      </w:r>
      <w:r w:rsidR="002F34D0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, посвящ</w:t>
      </w:r>
      <w:r w:rsidR="00665A9B">
        <w:rPr>
          <w:rFonts w:ascii="Times New Roman" w:hAnsi="Times New Roman" w:cs="Times New Roman"/>
          <w:bCs/>
          <w:sz w:val="24"/>
          <w:szCs w:val="24"/>
          <w:lang w:eastAsia="ru-RU"/>
        </w:rPr>
        <w:t>ё</w:t>
      </w:r>
      <w:r w:rsidR="002F34D0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нн</w:t>
      </w:r>
      <w:r w:rsidR="00665A9B">
        <w:rPr>
          <w:rFonts w:ascii="Times New Roman" w:hAnsi="Times New Roman" w:cs="Times New Roman"/>
          <w:bCs/>
          <w:sz w:val="24"/>
          <w:szCs w:val="24"/>
          <w:lang w:eastAsia="ru-RU"/>
        </w:rPr>
        <w:t>ое</w:t>
      </w:r>
      <w:r w:rsidR="001E42C0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100-летию Национальной</w:t>
      </w:r>
    </w:p>
    <w:p w:rsidR="00883D1E" w:rsidRPr="001E42C0" w:rsidRDefault="00883D1E" w:rsidP="00F9117D">
      <w:pPr>
        <w:tabs>
          <w:tab w:val="left" w:pos="1276"/>
        </w:tabs>
        <w:spacing w:line="240" w:lineRule="auto"/>
        <w:ind w:left="1559" w:hanging="28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библиотеки</w:t>
      </w:r>
      <w:r w:rsidR="001E42C0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Республики </w:t>
      </w:r>
      <w:r w:rsidR="002F34D0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Алтай имени</w:t>
      </w:r>
      <w:r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М.В. </w:t>
      </w:r>
      <w:proofErr w:type="spellStart"/>
      <w:r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Чевалкова</w:t>
      </w:r>
      <w:proofErr w:type="spellEnd"/>
    </w:p>
    <w:p w:rsidR="00883D1E" w:rsidRPr="001E42C0" w:rsidRDefault="001E42C0" w:rsidP="00711FED">
      <w:pPr>
        <w:tabs>
          <w:tab w:val="left" w:pos="1276"/>
        </w:tabs>
        <w:spacing w:line="360" w:lineRule="auto"/>
        <w:ind w:left="1559" w:hanging="155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11.30 – 12.00 </w:t>
      </w:r>
      <w:r w:rsidR="00883D1E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Перерыв</w:t>
      </w:r>
      <w:r w:rsidR="00D8058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B1345" w:rsidRDefault="00055C18" w:rsidP="00711FED">
      <w:pPr>
        <w:tabs>
          <w:tab w:val="left" w:pos="1560"/>
        </w:tabs>
        <w:spacing w:line="360" w:lineRule="auto"/>
        <w:ind w:left="1559" w:hanging="155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2F8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12.00 – 15.00</w:t>
      </w:r>
      <w:r w:rsidR="00D8058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42F81" w:rsidRPr="001E42C0">
        <w:rPr>
          <w:rFonts w:ascii="Times New Roman" w:hAnsi="Times New Roman" w:cs="Times New Roman"/>
          <w:bCs/>
          <w:sz w:val="24"/>
          <w:szCs w:val="24"/>
          <w:lang w:eastAsia="ru-RU"/>
        </w:rPr>
        <w:t>Пленарное заседание</w:t>
      </w:r>
      <w:r w:rsidR="00D8058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43BCE" w:rsidRDefault="00B43BCE" w:rsidP="00842F81">
      <w:pPr>
        <w:tabs>
          <w:tab w:val="left" w:pos="1560"/>
        </w:tabs>
        <w:spacing w:after="100" w:afterAutospacing="1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F81" w:rsidRDefault="00C552C0" w:rsidP="00842F81">
      <w:pPr>
        <w:tabs>
          <w:tab w:val="left" w:pos="1560"/>
        </w:tabs>
        <w:spacing w:after="100" w:afterAutospacing="1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Модераторы:</w:t>
      </w:r>
    </w:p>
    <w:p w:rsidR="00B43BCE" w:rsidRPr="003741A5" w:rsidRDefault="00B43BCE" w:rsidP="00B43BCE">
      <w:pPr>
        <w:ind w:left="567" w:hanging="567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Антарадонова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Ольга Юрьевна, </w:t>
      </w:r>
      <w:r w:rsidRPr="003741A5">
        <w:rPr>
          <w:rFonts w:ascii="Times New Roman" w:eastAsia="Calibri" w:hAnsi="Times New Roman" w:cs="Times New Roman"/>
          <w:i/>
          <w:sz w:val="24"/>
          <w:szCs w:val="24"/>
        </w:rPr>
        <w:t>министр культуры Республики Алтай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(г. Горно-Алтайск)</w:t>
      </w:r>
      <w:r w:rsidR="00D8058D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842F81" w:rsidRPr="003741A5" w:rsidRDefault="00842F81" w:rsidP="001E42C0">
      <w:pPr>
        <w:spacing w:line="259" w:lineRule="auto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Беляев А</w:t>
      </w:r>
      <w:r w:rsidR="00711F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ндрей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11F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лександрович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741A5">
        <w:rPr>
          <w:rFonts w:ascii="Times New Roman" w:eastAsia="Calibri" w:hAnsi="Times New Roman" w:cs="Times New Roman"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аместитель директора, 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российский дом народного творчества имени В.Д. Поленова (г. Москва)</w:t>
      </w:r>
      <w:r w:rsidR="00D80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665A9B" w:rsidRDefault="00665A9B" w:rsidP="00665A9B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65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директор,</w:t>
      </w:r>
      <w:r w:rsidR="00D805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7D26">
        <w:rPr>
          <w:rFonts w:ascii="Times New Roman" w:hAnsi="Times New Roman" w:cs="Times New Roman"/>
          <w:i/>
          <w:sz w:val="24"/>
          <w:szCs w:val="24"/>
        </w:rPr>
        <w:t xml:space="preserve">Национальная библиотека Республики Алтай имени М.В. </w:t>
      </w:r>
      <w:proofErr w:type="spellStart"/>
      <w:r w:rsidRPr="00D07D26">
        <w:rPr>
          <w:rFonts w:ascii="Times New Roman" w:hAnsi="Times New Roman" w:cs="Times New Roman"/>
          <w:i/>
          <w:sz w:val="24"/>
          <w:szCs w:val="24"/>
        </w:rPr>
        <w:t>Чевалкова</w:t>
      </w:r>
      <w:proofErr w:type="spellEnd"/>
      <w:r w:rsidRPr="00D07D26">
        <w:rPr>
          <w:rFonts w:ascii="Times New Roman" w:hAnsi="Times New Roman" w:cs="Times New Roman"/>
          <w:i/>
          <w:sz w:val="24"/>
          <w:szCs w:val="24"/>
        </w:rPr>
        <w:t xml:space="preserve"> (г. Горно-Алтайск)</w:t>
      </w:r>
      <w:r w:rsidR="00D8058D">
        <w:rPr>
          <w:rFonts w:ascii="Times New Roman" w:hAnsi="Times New Roman" w:cs="Times New Roman"/>
          <w:i/>
          <w:sz w:val="24"/>
          <w:szCs w:val="24"/>
        </w:rPr>
        <w:t>.</w:t>
      </w:r>
    </w:p>
    <w:p w:rsidR="00D8058D" w:rsidRDefault="00D8058D" w:rsidP="00665A9B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8058D" w:rsidRPr="00D07D26" w:rsidRDefault="00D8058D" w:rsidP="00665A9B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D8058D" w:rsidRPr="00D8058D" w:rsidRDefault="00D8058D" w:rsidP="00D8058D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D8058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Межрегиональная научно-практическая конференция</w:t>
      </w:r>
    </w:p>
    <w:p w:rsidR="00D8058D" w:rsidRDefault="00D8058D" w:rsidP="00D8058D">
      <w:pPr>
        <w:spacing w:after="200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FFF">
        <w:rPr>
          <w:rFonts w:ascii="Times New Roman" w:hAnsi="Times New Roman" w:cs="Times New Roman"/>
          <w:b/>
          <w:sz w:val="24"/>
          <w:szCs w:val="24"/>
        </w:rPr>
        <w:t>«</w:t>
      </w:r>
      <w:r w:rsidRPr="00910F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НИГА, ЧТЕНИЕ, БИБЛИОТЕКА В КУЛЬТУРНОЙ ЖИЗНИ РЕГИОНА»</w:t>
      </w:r>
    </w:p>
    <w:p w:rsidR="00D8058D" w:rsidRDefault="00D8058D" w:rsidP="00D8058D">
      <w:pPr>
        <w:spacing w:after="20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2C0" w:rsidRDefault="00D8058D" w:rsidP="00D8058D">
      <w:pPr>
        <w:spacing w:after="20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заседание</w:t>
      </w:r>
    </w:p>
    <w:p w:rsidR="00C31F6B" w:rsidRDefault="00C31F6B" w:rsidP="00D8058D">
      <w:pPr>
        <w:spacing w:after="20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F6B" w:rsidRDefault="00D07D26" w:rsidP="00C31F6B">
      <w:pPr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="00C31F6B" w:rsidRPr="003741A5">
        <w:rPr>
          <w:rFonts w:ascii="Times New Roman" w:eastAsia="Calibri" w:hAnsi="Times New Roman" w:cs="Times New Roman"/>
          <w:i/>
          <w:sz w:val="24"/>
          <w:szCs w:val="24"/>
        </w:rPr>
        <w:t>Антарадонова</w:t>
      </w:r>
      <w:proofErr w:type="spellEnd"/>
      <w:r w:rsidR="00C31F6B" w:rsidRPr="003741A5">
        <w:rPr>
          <w:rFonts w:ascii="Times New Roman" w:eastAsia="Calibri" w:hAnsi="Times New Roman" w:cs="Times New Roman"/>
          <w:i/>
          <w:sz w:val="24"/>
          <w:szCs w:val="24"/>
        </w:rPr>
        <w:t xml:space="preserve"> Ольга Юрьевна, министр культуры Республики Алтай</w:t>
      </w:r>
      <w:r w:rsidR="005E7D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31F6B">
        <w:rPr>
          <w:rFonts w:ascii="Times New Roman" w:eastAsia="Calibri" w:hAnsi="Times New Roman" w:cs="Times New Roman"/>
          <w:i/>
          <w:sz w:val="24"/>
          <w:szCs w:val="24"/>
        </w:rPr>
        <w:t>(г. Горно-Алтайск)</w:t>
      </w:r>
    </w:p>
    <w:p w:rsidR="00D57A18" w:rsidRPr="003741A5" w:rsidRDefault="00D57A18" w:rsidP="00D57A18">
      <w:pPr>
        <w:spacing w:after="20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Книга, библиотека, </w:t>
      </w:r>
      <w:r w:rsidR="001E4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читатель: путь длиною в сто лет</w:t>
      </w:r>
    </w:p>
    <w:p w:rsidR="001E42C0" w:rsidRPr="003741A5" w:rsidRDefault="001E42C0" w:rsidP="00711FED">
      <w:pPr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5A8B" w:rsidRPr="00A544C3" w:rsidRDefault="00D07D26" w:rsidP="009D5A8B">
      <w:pPr>
        <w:ind w:left="567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="009D5A8B" w:rsidRPr="00A544C3">
        <w:rPr>
          <w:rFonts w:ascii="Times New Roman" w:eastAsia="Calibri" w:hAnsi="Times New Roman" w:cs="Times New Roman"/>
          <w:i/>
          <w:sz w:val="24"/>
          <w:szCs w:val="24"/>
        </w:rPr>
        <w:t>Шастина</w:t>
      </w:r>
      <w:proofErr w:type="spellEnd"/>
      <w:r w:rsidR="009D5A8B"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Татьяна Петровна, методист, Национальная библиотека Республики Алтай имени М.В. </w:t>
      </w:r>
      <w:proofErr w:type="spellStart"/>
      <w:r w:rsidR="009D5A8B" w:rsidRPr="00A544C3">
        <w:rPr>
          <w:rFonts w:ascii="Times New Roman" w:eastAsia="Calibri" w:hAnsi="Times New Roman" w:cs="Times New Roman"/>
          <w:i/>
          <w:sz w:val="24"/>
          <w:szCs w:val="24"/>
        </w:rPr>
        <w:t>Чевалкова</w:t>
      </w:r>
      <w:proofErr w:type="spellEnd"/>
      <w:r w:rsidR="009D5A8B" w:rsidRPr="00A544C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D5A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D5A8B"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</w:t>
      </w:r>
      <w:r w:rsidR="009D5A8B" w:rsidRPr="00A544C3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андидат</w:t>
      </w:r>
      <w:r w:rsidR="009D5A8B"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 филологических наук</w:t>
      </w:r>
      <w:r w:rsidR="009D5A8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D5A8B"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(г. Горно- </w:t>
      </w:r>
      <w:proofErr w:type="spellStart"/>
      <w:r w:rsidR="009D5A8B"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Алтайск</w:t>
      </w:r>
      <w:proofErr w:type="spellEnd"/>
      <w:r w:rsidR="009D5A8B"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5A8B" w:rsidRPr="00A544C3" w:rsidRDefault="009D5A8B" w:rsidP="009D5A8B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>Алтай. Литературное вхождение территории в состав имперских пространств</w:t>
      </w:r>
    </w:p>
    <w:p w:rsidR="009D5A8B" w:rsidRPr="00A544C3" w:rsidRDefault="009D5A8B" w:rsidP="009D5A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7DF7" w:rsidRPr="00C552C0" w:rsidRDefault="00D07D26" w:rsidP="005E7DF7">
      <w:pPr>
        <w:ind w:left="567" w:firstLine="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E7DF7" w:rsidRPr="00D07D2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Кузьмин Евгений Иванович, председатель, Российский комитет Программы ЮНЕСКО «Информация для всех», президент, Межрегиональный</w:t>
      </w:r>
      <w:r w:rsidR="002339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5E7DF7" w:rsidRPr="00D07D2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центр библиотечного сотрудничества </w:t>
      </w:r>
      <w:r w:rsidR="005E7D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5E7DF7" w:rsidRPr="00D07D2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г. Москва)</w:t>
      </w:r>
      <w:r w:rsidR="002339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5E7DF7" w:rsidRPr="00C552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ВИДЕОЗАПИСЬ</w:t>
      </w:r>
    </w:p>
    <w:p w:rsidR="00EB4E9A" w:rsidRPr="00D07D26" w:rsidRDefault="00EB4E9A" w:rsidP="00EB4E9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07D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Зададим себе снова вопрос: чтение чего, для кого, зачем и как мы продвигаем?</w:t>
      </w:r>
    </w:p>
    <w:p w:rsidR="00366287" w:rsidRPr="00D07D26" w:rsidRDefault="00366287" w:rsidP="00EB4E9A">
      <w:pPr>
        <w:ind w:firstLine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C233E" w:rsidRPr="003741A5" w:rsidRDefault="00F2182B" w:rsidP="006C233E">
      <w:pPr>
        <w:ind w:left="567" w:firstLine="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="00D07D2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6C233E" w:rsidRPr="003741A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Ялышева</w:t>
      </w:r>
      <w:proofErr w:type="spellEnd"/>
      <w:r w:rsidR="006C233E" w:rsidRPr="003741A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Вера Викторовна, заведующ</w:t>
      </w:r>
      <w:r w:rsidR="006C233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ая</w:t>
      </w:r>
      <w:r w:rsidR="006C233E" w:rsidRPr="003741A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Центром чтения</w:t>
      </w:r>
      <w:r w:rsidR="006C233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C233E" w:rsidRPr="003741A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Российская национальн</w:t>
      </w:r>
      <w:r w:rsidR="006C233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ая</w:t>
      </w:r>
      <w:r w:rsidR="006C233E" w:rsidRPr="003741A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библиотек</w:t>
      </w:r>
      <w:r w:rsidR="006C233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а, </w:t>
      </w:r>
      <w:r w:rsidR="006C233E" w:rsidRPr="00D07D2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</w:t>
      </w:r>
      <w:r w:rsidR="006C233E" w:rsidRPr="00D07D26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андидат </w:t>
      </w:r>
      <w:r w:rsidR="006C233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педагогических</w:t>
      </w:r>
      <w:r w:rsidR="006C233E" w:rsidRPr="00D07D2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наук</w:t>
      </w:r>
      <w:r w:rsidR="006C233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C233E" w:rsidRPr="003741A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(г. Санкт-Петербург)</w:t>
      </w:r>
    </w:p>
    <w:p w:rsidR="006C233E" w:rsidRDefault="006C233E" w:rsidP="006C233E">
      <w:pPr>
        <w:ind w:firstLine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741A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Поддержка книги и чтения в практи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ке работы современных библиотек</w:t>
      </w:r>
    </w:p>
    <w:p w:rsidR="006C233E" w:rsidRDefault="006C233E" w:rsidP="006C233E">
      <w:pPr>
        <w:ind w:left="567" w:firstLine="0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6C233E" w:rsidRDefault="006C233E" w:rsidP="006C233E">
      <w:pPr>
        <w:ind w:left="567" w:firstLine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5. </w:t>
      </w:r>
      <w:r w:rsidRPr="003741A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Сулейманова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41A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Фируза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41A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Хуббидтиновна</w:t>
      </w:r>
      <w:proofErr w:type="spellEnd"/>
      <w:r w:rsidRPr="003741A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41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заведующая сектором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741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Государственн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ая</w:t>
      </w:r>
      <w:r w:rsidRPr="003741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универсальн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ая</w:t>
      </w:r>
      <w:r w:rsidRPr="003741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научн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ая</w:t>
      </w:r>
      <w:r w:rsidRPr="003741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 w:rsidRPr="003741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Красноярского края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(г. Красноярск)</w:t>
      </w:r>
    </w:p>
    <w:p w:rsidR="006C233E" w:rsidRPr="0043553F" w:rsidRDefault="006C233E" w:rsidP="006C23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3553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Библиотека и читатель: новые символы, смыслы и возможности</w:t>
      </w:r>
    </w:p>
    <w:p w:rsidR="006C233E" w:rsidRPr="003741A5" w:rsidRDefault="006C233E" w:rsidP="006C233E">
      <w:pPr>
        <w:ind w:left="567" w:firstLine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Мамедова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рина 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иколаевна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директор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Межпоселенческая</w:t>
      </w:r>
      <w:proofErr w:type="spellEnd"/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централизованная библиотечная система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Усть-Кокса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C233E" w:rsidRDefault="006C233E" w:rsidP="006C233E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модельной библиотеки нового поколения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национального проекта «Культура»: опыт и первые результаты</w:t>
      </w:r>
    </w:p>
    <w:p w:rsidR="006C233E" w:rsidRPr="003741A5" w:rsidRDefault="006C233E" w:rsidP="006C233E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33E" w:rsidRPr="003741A5" w:rsidRDefault="006C233E" w:rsidP="006C233E">
      <w:pPr>
        <w:spacing w:line="259" w:lineRule="auto"/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3741A5">
        <w:rPr>
          <w:rFonts w:ascii="Times New Roman" w:eastAsia="Calibri" w:hAnsi="Times New Roman" w:cs="Times New Roman"/>
          <w:i/>
          <w:sz w:val="24"/>
          <w:szCs w:val="24"/>
        </w:rPr>
        <w:t>Беляев Андрей Александрович, з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аместитель директора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российский дом народного творчества имени В.Д. Поленова (г. Москва)</w:t>
      </w:r>
    </w:p>
    <w:p w:rsidR="006C233E" w:rsidRPr="003741A5" w:rsidRDefault="006C233E" w:rsidP="006C233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741A5">
        <w:rPr>
          <w:rFonts w:ascii="Times New Roman" w:eastAsia="Calibri" w:hAnsi="Times New Roman" w:cs="Times New Roman"/>
          <w:b/>
          <w:sz w:val="24"/>
          <w:szCs w:val="24"/>
        </w:rPr>
        <w:t>Социальное партнёрство как одно из направлений разв</w:t>
      </w:r>
      <w:r>
        <w:rPr>
          <w:rFonts w:ascii="Times New Roman" w:eastAsia="Calibri" w:hAnsi="Times New Roman" w:cs="Times New Roman"/>
          <w:b/>
          <w:sz w:val="24"/>
          <w:szCs w:val="24"/>
        </w:rPr>
        <w:t>ития библиотечного обслуживания</w:t>
      </w:r>
    </w:p>
    <w:p w:rsidR="006C233E" w:rsidRPr="003741A5" w:rsidRDefault="006C233E" w:rsidP="006C233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33E" w:rsidRPr="003741A5" w:rsidRDefault="006C233E" w:rsidP="006C233E">
      <w:pPr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Calibri" w:hAnsi="Times New Roman" w:cs="Times New Roman"/>
          <w:i/>
          <w:sz w:val="24"/>
          <w:szCs w:val="24"/>
        </w:rPr>
        <w:t>. Давыдова Мария Сергеевна</w:t>
      </w:r>
      <w:r w:rsidRPr="003741A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исполнительный </w:t>
      </w:r>
      <w:r w:rsidRPr="003741A5">
        <w:rPr>
          <w:rFonts w:ascii="Times New Roman" w:eastAsia="Calibri" w:hAnsi="Times New Roman" w:cs="Times New Roman"/>
          <w:i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Областная общественная </w:t>
      </w:r>
      <w:r w:rsidRPr="00A00A96">
        <w:rPr>
          <w:rStyle w:val="aa"/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Pr="00A00A96">
        <w:rPr>
          <w:rStyle w:val="aa"/>
          <w:rFonts w:ascii="Times New Roman" w:hAnsi="Times New Roman" w:cs="Times New Roman"/>
          <w:color w:val="auto"/>
        </w:rPr>
        <w:t xml:space="preserve"> «</w:t>
      </w:r>
      <w:r w:rsidRPr="003741A5">
        <w:rPr>
          <w:rFonts w:ascii="Times New Roman" w:eastAsia="Calibri" w:hAnsi="Times New Roman" w:cs="Times New Roman"/>
          <w:i/>
          <w:sz w:val="24"/>
          <w:szCs w:val="24"/>
        </w:rPr>
        <w:t>Новосибирск</w:t>
      </w:r>
      <w:r>
        <w:rPr>
          <w:rFonts w:ascii="Times New Roman" w:eastAsia="Calibri" w:hAnsi="Times New Roman" w:cs="Times New Roman"/>
          <w:i/>
          <w:sz w:val="24"/>
          <w:szCs w:val="24"/>
        </w:rPr>
        <w:t>ое библиотечное общество» (г. Новосибирск)</w:t>
      </w:r>
    </w:p>
    <w:p w:rsidR="006C233E" w:rsidRPr="003741A5" w:rsidRDefault="006C233E" w:rsidP="006C233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 – необходимая составляющая развития современной библиотеки</w:t>
      </w:r>
    </w:p>
    <w:p w:rsidR="006C233E" w:rsidRDefault="006C233E" w:rsidP="006C233E">
      <w:pPr>
        <w:ind w:left="567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33E" w:rsidRDefault="006C233E" w:rsidP="006C233E">
      <w:pPr>
        <w:widowControl w:val="0"/>
        <w:shd w:val="clear" w:color="auto" w:fill="FFFFFF"/>
        <w:tabs>
          <w:tab w:val="left" w:pos="1172"/>
        </w:tabs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Годунова Ирина Николаевна, заведующая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инновационно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-методическим отделом,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Чойская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централизованная библиотечная система,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Чойский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район (с.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Чоя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C233E" w:rsidRPr="00A544C3" w:rsidRDefault="006C233E" w:rsidP="006C233E">
      <w:pPr>
        <w:widowControl w:val="0"/>
        <w:shd w:val="clear" w:color="auto" w:fill="FFFFFF"/>
        <w:tabs>
          <w:tab w:val="left" w:pos="1172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Социально-ориентированная проектная деятельность в библиотеках </w:t>
      </w:r>
      <w:proofErr w:type="spellStart"/>
      <w:r w:rsidRPr="00A544C3">
        <w:rPr>
          <w:rFonts w:ascii="Times New Roman" w:eastAsia="Calibri" w:hAnsi="Times New Roman" w:cs="Times New Roman"/>
          <w:b/>
          <w:sz w:val="24"/>
          <w:szCs w:val="24"/>
        </w:rPr>
        <w:t>Чойского</w:t>
      </w:r>
      <w:proofErr w:type="spellEnd"/>
      <w:r w:rsidRPr="00A544C3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6C233E" w:rsidRDefault="006C233E" w:rsidP="006C233E">
      <w:pPr>
        <w:ind w:left="567" w:firstLine="0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6C233E" w:rsidRDefault="006C233E" w:rsidP="006C233E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33E" w:rsidRPr="00665A9B" w:rsidRDefault="006C233E" w:rsidP="006C233E">
      <w:pPr>
        <w:spacing w:line="240" w:lineRule="auto"/>
        <w:ind w:left="426" w:firstLine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10. </w:t>
      </w:r>
      <w:proofErr w:type="spellStart"/>
      <w:r w:rsidRPr="00665A9B">
        <w:rPr>
          <w:rFonts w:ascii="Times New Roman" w:eastAsia="Calibri" w:hAnsi="Times New Roman" w:cs="Times New Roman"/>
          <w:i/>
          <w:sz w:val="24"/>
          <w:szCs w:val="24"/>
        </w:rPr>
        <w:t>Токмаков</w:t>
      </w:r>
      <w:proofErr w:type="spellEnd"/>
      <w:r w:rsidRPr="00665A9B">
        <w:rPr>
          <w:rFonts w:ascii="Times New Roman" w:eastAsia="Calibri" w:hAnsi="Times New Roman" w:cs="Times New Roman"/>
          <w:i/>
          <w:sz w:val="24"/>
          <w:szCs w:val="24"/>
        </w:rPr>
        <w:t xml:space="preserve"> Вячеслав Викторович, директор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65A9B">
        <w:rPr>
          <w:rFonts w:ascii="Times New Roman" w:eastAsia="Calibri" w:hAnsi="Times New Roman" w:cs="Times New Roman"/>
          <w:i/>
          <w:sz w:val="24"/>
          <w:szCs w:val="24"/>
        </w:rPr>
        <w:t xml:space="preserve"> ООО «Эй-Ви-</w:t>
      </w:r>
      <w:proofErr w:type="spellStart"/>
      <w:r w:rsidRPr="00665A9B">
        <w:rPr>
          <w:rFonts w:ascii="Times New Roman" w:eastAsia="Calibri" w:hAnsi="Times New Roman" w:cs="Times New Roman"/>
          <w:i/>
          <w:sz w:val="24"/>
          <w:szCs w:val="24"/>
        </w:rPr>
        <w:t>Ди</w:t>
      </w:r>
      <w:proofErr w:type="spellEnd"/>
      <w:r w:rsidRPr="00665A9B">
        <w:rPr>
          <w:rFonts w:ascii="Times New Roman" w:eastAsia="Calibri" w:hAnsi="Times New Roman" w:cs="Times New Roman"/>
          <w:i/>
          <w:sz w:val="24"/>
          <w:szCs w:val="24"/>
        </w:rPr>
        <w:t>-систем» (г. Екатеринбург)</w:t>
      </w:r>
    </w:p>
    <w:p w:rsidR="006C233E" w:rsidRDefault="006C233E" w:rsidP="006C233E">
      <w:pPr>
        <w:spacing w:line="240" w:lineRule="auto"/>
        <w:ind w:firstLine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65A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Аспекты автоматизации и </w:t>
      </w:r>
      <w:proofErr w:type="spellStart"/>
      <w:r w:rsidRPr="00665A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цифровизации</w:t>
      </w:r>
      <w:proofErr w:type="spellEnd"/>
      <w:r w:rsidRPr="00665A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библиотек с учетом "Стратегии развития библиотечного дела в Российской Федерации на период до 2030 года"</w:t>
      </w:r>
    </w:p>
    <w:p w:rsidR="006C233E" w:rsidRPr="00665A9B" w:rsidRDefault="006C233E" w:rsidP="006C233E">
      <w:pPr>
        <w:spacing w:line="240" w:lineRule="auto"/>
        <w:ind w:firstLine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C233E" w:rsidRPr="003741A5" w:rsidRDefault="006C233E" w:rsidP="006C233E">
      <w:pPr>
        <w:ind w:left="567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3741A5">
        <w:rPr>
          <w:rFonts w:ascii="Times New Roman" w:hAnsi="Times New Roman" w:cs="Times New Roman"/>
          <w:i/>
          <w:color w:val="000000"/>
          <w:sz w:val="24"/>
          <w:szCs w:val="24"/>
        </w:rPr>
        <w:t>Дубро</w:t>
      </w:r>
      <w:proofErr w:type="spellEnd"/>
      <w:r w:rsidRPr="003741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Юлия Владимировна, заведующ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Pr="003741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Томским региональным центром Президентской библиотеки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Томская областная универсальная научная библиотека им А.С. Пушкина (г. Томск)</w:t>
      </w:r>
    </w:p>
    <w:p w:rsidR="006C233E" w:rsidRPr="003741A5" w:rsidRDefault="006C233E" w:rsidP="006C233E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Сетевой проект Томского регионального ц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ентра Президентской библиотеки «Деревянная сказка России»</w:t>
      </w:r>
      <w:r w:rsidRPr="003741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информационные возможности и перспективы использования в образовательной деятельности библиотеки</w:t>
      </w:r>
    </w:p>
    <w:p w:rsidR="006C233E" w:rsidRDefault="006C233E" w:rsidP="006C23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C233E" w:rsidRPr="003741A5" w:rsidRDefault="006C233E" w:rsidP="006C233E">
      <w:pPr>
        <w:ind w:left="567" w:firstLine="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12. </w:t>
      </w:r>
      <w:proofErr w:type="spellStart"/>
      <w:r w:rsidRPr="003741A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Потупчик</w:t>
      </w:r>
      <w:proofErr w:type="spellEnd"/>
      <w:r w:rsidRPr="003741A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Маргарита Николаевна, заместитель директора по информатизации и развитию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информационно-коммуникационных технологий, 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Алтайская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краевая универсальная научная библиотека </w:t>
      </w:r>
      <w:r w:rsidRPr="003741A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им. В.Я Шишкова (г. Барнаул)</w:t>
      </w:r>
    </w:p>
    <w:p w:rsidR="006C233E" w:rsidRDefault="006C233E" w:rsidP="006C23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741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Цифровые проекты Алтайской краевой унив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ерсальной научной библиотеки имени </w:t>
      </w:r>
    </w:p>
    <w:p w:rsidR="006C233E" w:rsidRPr="003741A5" w:rsidRDefault="006C233E" w:rsidP="006C23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741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В.Я Шишкова по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сохранению культурного наследия</w:t>
      </w:r>
    </w:p>
    <w:p w:rsidR="006C233E" w:rsidRPr="003741A5" w:rsidRDefault="006C233E" w:rsidP="006C233E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C233E" w:rsidRPr="003741A5" w:rsidRDefault="006C233E" w:rsidP="006C233E">
      <w:pPr>
        <w:ind w:left="567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</w:t>
      </w:r>
      <w:proofErr w:type="spellStart"/>
      <w:r w:rsidRPr="003741A5">
        <w:rPr>
          <w:rFonts w:ascii="Times New Roman" w:hAnsi="Times New Roman" w:cs="Times New Roman"/>
          <w:i/>
          <w:color w:val="000000"/>
          <w:sz w:val="24"/>
          <w:szCs w:val="24"/>
        </w:rPr>
        <w:t>Цурцумия</w:t>
      </w:r>
      <w:proofErr w:type="spellEnd"/>
      <w:r w:rsidRPr="002339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741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Римма </w:t>
      </w:r>
      <w:proofErr w:type="spellStart"/>
      <w:r w:rsidRPr="003741A5">
        <w:rPr>
          <w:rFonts w:ascii="Times New Roman" w:hAnsi="Times New Roman" w:cs="Times New Roman"/>
          <w:i/>
          <w:color w:val="000000"/>
          <w:sz w:val="24"/>
          <w:szCs w:val="24"/>
        </w:rPr>
        <w:t>Рамисовна</w:t>
      </w:r>
      <w:proofErr w:type="spellEnd"/>
      <w:r w:rsidRPr="003741A5">
        <w:rPr>
          <w:rFonts w:ascii="Times New Roman" w:hAnsi="Times New Roman" w:cs="Times New Roman"/>
          <w:i/>
          <w:color w:val="000000"/>
          <w:sz w:val="24"/>
          <w:szCs w:val="24"/>
        </w:rPr>
        <w:t>, заведующая сектором формирования и информационного сопровождения ресурсов отдела Электронная библиотека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Томская областная универсальная научная библиотека им А.С. Пушкина (г. Томск)</w:t>
      </w:r>
    </w:p>
    <w:p w:rsidR="006C233E" w:rsidRPr="003741A5" w:rsidRDefault="006C233E" w:rsidP="006C233E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1A5">
        <w:rPr>
          <w:rFonts w:ascii="Times New Roman" w:hAnsi="Times New Roman" w:cs="Times New Roman"/>
          <w:b/>
          <w:color w:val="000000"/>
          <w:sz w:val="24"/>
          <w:szCs w:val="24"/>
        </w:rPr>
        <w:t>Электронная библиотека 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омской областной универсальной научной библиотеки</w:t>
      </w:r>
      <w:r w:rsidRPr="003741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ени </w:t>
      </w:r>
      <w:r w:rsidRPr="003741A5">
        <w:rPr>
          <w:rFonts w:ascii="Times New Roman" w:hAnsi="Times New Roman" w:cs="Times New Roman"/>
          <w:b/>
          <w:color w:val="000000"/>
          <w:sz w:val="24"/>
          <w:szCs w:val="24"/>
        </w:rPr>
        <w:t>А.С. Пушкина: особенности формирования цифровых коллекций</w:t>
      </w:r>
    </w:p>
    <w:p w:rsidR="006C233E" w:rsidRDefault="006C233E" w:rsidP="006C23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30B" w:rsidRDefault="006A530B" w:rsidP="006C233E">
      <w:pPr>
        <w:ind w:left="567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30B" w:rsidRDefault="006A530B" w:rsidP="002752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2A3" w:rsidRPr="00A544C3" w:rsidRDefault="002752A3" w:rsidP="002752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СТЕНДОВЫЕ ДОКЛАДЫ</w:t>
      </w:r>
    </w:p>
    <w:p w:rsidR="002752A3" w:rsidRPr="00A544C3" w:rsidRDefault="002752A3" w:rsidP="002752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2A3" w:rsidRPr="00A544C3" w:rsidRDefault="002752A3" w:rsidP="002752A3">
      <w:pPr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A544C3">
        <w:rPr>
          <w:rFonts w:ascii="Times New Roman" w:eastAsia="Calibri" w:hAnsi="Times New Roman" w:cs="Times New Roman"/>
          <w:i/>
          <w:sz w:val="24"/>
          <w:szCs w:val="24"/>
        </w:rPr>
        <w:t>Алексеева Валентина Владимировна, главный библиотекарь отдела формирования библиотечно-информационных ресурсов,</w:t>
      </w:r>
      <w:r w:rsidR="00A00A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Национальная библиотека Республики Алтай имени М.В.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Чевалкова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(г. Горно-Алтайск)</w:t>
      </w:r>
    </w:p>
    <w:p w:rsidR="002752A3" w:rsidRPr="00A544C3" w:rsidRDefault="002752A3" w:rsidP="002752A3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>Формирование фонда библиотеки на национальном языке</w:t>
      </w:r>
    </w:p>
    <w:p w:rsidR="002752A3" w:rsidRPr="00A544C3" w:rsidRDefault="002752A3" w:rsidP="002752A3"/>
    <w:p w:rsidR="002752A3" w:rsidRDefault="002752A3" w:rsidP="002752A3">
      <w:pPr>
        <w:ind w:left="567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</w:rPr>
        <w:t>Аменова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</w:rPr>
        <w:t>Айганым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</w:rPr>
        <w:t>Ешентаевна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</w:rPr>
        <w:t xml:space="preserve">, директор, </w:t>
      </w:r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Централизованная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межпоселенческая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библиотечная система, Кош-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Агачский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(с. Кош-Агач)</w:t>
      </w:r>
    </w:p>
    <w:p w:rsidR="002752A3" w:rsidRPr="00A544C3" w:rsidRDefault="002752A3" w:rsidP="002752A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4C3">
        <w:rPr>
          <w:rFonts w:ascii="Times New Roman" w:eastAsia="Times New Roman" w:hAnsi="Times New Roman" w:cs="Times New Roman"/>
          <w:b/>
          <w:sz w:val="24"/>
          <w:szCs w:val="24"/>
        </w:rPr>
        <w:t>Реализации федерального проекта по созданию модельных муниципальных библиотек в рамках национального проекта «Культура»</w:t>
      </w:r>
    </w:p>
    <w:p w:rsidR="002752A3" w:rsidRDefault="002752A3" w:rsidP="002752A3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Pr="00A544C3" w:rsidRDefault="002752A3" w:rsidP="002752A3">
      <w:pPr>
        <w:spacing w:line="240" w:lineRule="auto"/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Аракчаа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Айланмаа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Кызыл-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ооловна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>, заместитель директора по научной и инновационной деятельности, Национальная библиотека Республики Тыва им. А. С. Пушкина (г. Кызыл)</w:t>
      </w:r>
    </w:p>
    <w:p w:rsidR="002752A3" w:rsidRPr="00A544C3" w:rsidRDefault="002752A3" w:rsidP="002752A3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>Фонд редких изданий Национальной библиотеки им. А. С. Пушкина Республики Тыва: изучение и сохранность</w:t>
      </w:r>
    </w:p>
    <w:p w:rsidR="002752A3" w:rsidRDefault="002752A3" w:rsidP="002752A3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Default="002752A3" w:rsidP="002752A3">
      <w:pPr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Pr="00A544C3" w:rsidRDefault="002752A3" w:rsidP="002752A3">
      <w:pPr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A544C3">
        <w:rPr>
          <w:rFonts w:ascii="Times New Roman" w:eastAsia="Calibri" w:hAnsi="Times New Roman" w:cs="Times New Roman"/>
          <w:i/>
          <w:sz w:val="24"/>
          <w:szCs w:val="24"/>
        </w:rPr>
        <w:t>Грахова Надежда Вениаминовна, заместитель директора по методической работе, Горно-Алтайская городская библиотечная система (г. Горно-Алтайск)</w:t>
      </w:r>
    </w:p>
    <w:p w:rsidR="002752A3" w:rsidRPr="00A544C3" w:rsidRDefault="002752A3" w:rsidP="002752A3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>Формирование интереса к чтению в детском возрасте</w:t>
      </w:r>
    </w:p>
    <w:p w:rsidR="002752A3" w:rsidRDefault="002752A3" w:rsidP="002752A3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Pr="00A544C3" w:rsidRDefault="002752A3" w:rsidP="002752A3">
      <w:pPr>
        <w:ind w:left="567" w:firstLine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Жильцова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Евгения Александровна, заведующая отделом периодических изданий, Национальная библиотека имени Н.Г.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Доможакова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(г. Абакан)</w:t>
      </w:r>
    </w:p>
    <w:p w:rsidR="002752A3" w:rsidRPr="00A544C3" w:rsidRDefault="002752A3" w:rsidP="002752A3">
      <w:pPr>
        <w:ind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 xml:space="preserve">Роль Национальной библиотеки имени Н.Г. </w:t>
      </w:r>
      <w:proofErr w:type="spellStart"/>
      <w:r w:rsidRPr="00A544C3">
        <w:rPr>
          <w:rFonts w:ascii="Times New Roman" w:eastAsia="Calibri" w:hAnsi="Times New Roman" w:cs="Times New Roman"/>
          <w:b/>
          <w:sz w:val="24"/>
          <w:szCs w:val="24"/>
        </w:rPr>
        <w:t>Доможакова</w:t>
      </w:r>
      <w:proofErr w:type="spellEnd"/>
      <w:r w:rsidRPr="00A544C3">
        <w:rPr>
          <w:rFonts w:ascii="Times New Roman" w:eastAsia="Calibri" w:hAnsi="Times New Roman" w:cs="Times New Roman"/>
          <w:b/>
          <w:sz w:val="24"/>
          <w:szCs w:val="24"/>
        </w:rPr>
        <w:t xml:space="preserve"> в повышении качества филологического образования в Республике Хакасия</w:t>
      </w:r>
    </w:p>
    <w:p w:rsidR="002752A3" w:rsidRPr="00A544C3" w:rsidRDefault="002752A3" w:rsidP="002752A3">
      <w:pPr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Default="002752A3" w:rsidP="002752A3">
      <w:pPr>
        <w:shd w:val="clear" w:color="auto" w:fill="FFFFFF"/>
        <w:ind w:left="567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Молчоева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Зоя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Алпыевна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методист,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Усть-Канская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централизованная библиотечная система,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Усть-Канский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(с. Усть-Кан)</w:t>
      </w:r>
    </w:p>
    <w:p w:rsidR="002752A3" w:rsidRPr="00A544C3" w:rsidRDefault="002752A3" w:rsidP="002752A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истории библиотек и библиотечного краеведения</w:t>
      </w:r>
    </w:p>
    <w:p w:rsidR="002752A3" w:rsidRDefault="002752A3" w:rsidP="002752A3">
      <w:pPr>
        <w:spacing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2752A3" w:rsidRPr="00A544C3" w:rsidRDefault="002752A3" w:rsidP="002752A3">
      <w:pPr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Моможокова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Светлана Васильевна, з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аведующая отделом краеведения и </w:t>
      </w:r>
      <w:r w:rsidRPr="00A544C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национальной библиографии, </w:t>
      </w:r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Национальная библиотека Республики Алтай имени М.В.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Чевалкова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544C3">
        <w:rPr>
          <w:rFonts w:ascii="Times New Roman" w:eastAsia="Calibri" w:hAnsi="Times New Roman" w:cs="Times New Roman"/>
          <w:i/>
          <w:sz w:val="24"/>
          <w:szCs w:val="24"/>
        </w:rPr>
        <w:t>(г. Горно-Алтайск)</w:t>
      </w:r>
    </w:p>
    <w:p w:rsidR="002752A3" w:rsidRPr="00A544C3" w:rsidRDefault="002752A3" w:rsidP="002752A3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544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Краеведческие издания Национальной библиотеки Республики Алтай: из опыта работы</w:t>
      </w:r>
    </w:p>
    <w:p w:rsidR="002752A3" w:rsidRPr="00A544C3" w:rsidRDefault="002752A3" w:rsidP="002752A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Default="002752A3" w:rsidP="002752A3">
      <w:pPr>
        <w:ind w:left="567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Певнева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Светлана Петровна, методист,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жпоселенческая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централизованная </w:t>
      </w:r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библиотечная система, </w:t>
      </w: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Турочакский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(с. Турочак)</w:t>
      </w:r>
    </w:p>
    <w:p w:rsidR="002752A3" w:rsidRPr="00A544C3" w:rsidRDefault="002752A3" w:rsidP="002752A3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 xml:space="preserve">Новые формы работы </w:t>
      </w:r>
      <w:proofErr w:type="spellStart"/>
      <w:r w:rsidRPr="00A544C3">
        <w:rPr>
          <w:rFonts w:ascii="Times New Roman" w:eastAsia="Calibri" w:hAnsi="Times New Roman" w:cs="Times New Roman"/>
          <w:b/>
          <w:sz w:val="24"/>
          <w:szCs w:val="24"/>
        </w:rPr>
        <w:t>Турочакской</w:t>
      </w:r>
      <w:proofErr w:type="spellEnd"/>
      <w:r w:rsidRPr="00A544C3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центральной библиотеки</w:t>
      </w:r>
    </w:p>
    <w:p w:rsidR="002752A3" w:rsidRDefault="002752A3" w:rsidP="002752A3">
      <w:pPr>
        <w:spacing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2752A3" w:rsidRPr="00A544C3" w:rsidRDefault="002752A3" w:rsidP="002752A3">
      <w:pPr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Русских Наталья Павловна, заведующая отделом информационных ресурсов, Национальная библиотека Республики Алтай имени М.В.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Чевалкова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(г. Горно-Алтайск)</w:t>
      </w:r>
    </w:p>
    <w:p w:rsidR="002752A3" w:rsidRPr="00A544C3" w:rsidRDefault="002752A3" w:rsidP="002752A3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 xml:space="preserve">Библиотечное обслуживание людей с проблемами зрения в Национальной библиотеке имени М.В. </w:t>
      </w:r>
      <w:proofErr w:type="spellStart"/>
      <w:r w:rsidRPr="00A544C3">
        <w:rPr>
          <w:rFonts w:ascii="Times New Roman" w:eastAsia="Calibri" w:hAnsi="Times New Roman" w:cs="Times New Roman"/>
          <w:b/>
          <w:sz w:val="24"/>
          <w:szCs w:val="24"/>
        </w:rPr>
        <w:t>Чевалкова</w:t>
      </w:r>
      <w:proofErr w:type="spellEnd"/>
    </w:p>
    <w:p w:rsidR="002752A3" w:rsidRPr="00A544C3" w:rsidRDefault="002752A3" w:rsidP="002752A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Pr="00A544C3" w:rsidRDefault="002752A3" w:rsidP="002752A3">
      <w:pPr>
        <w:shd w:val="clear" w:color="auto" w:fill="FFFFFF"/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Рябушенко</w:t>
      </w:r>
      <w:proofErr w:type="spellEnd"/>
      <w:r w:rsidRPr="00A54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Марина Ивановна, главный библиотекарь отдела культурно-просветительских программ и проектов, Национальная библиотека Удмуртской Республики </w:t>
      </w:r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(г. Ижевск) </w:t>
      </w:r>
    </w:p>
    <w:p w:rsidR="002752A3" w:rsidRPr="00A544C3" w:rsidRDefault="002752A3" w:rsidP="002752A3">
      <w:pPr>
        <w:shd w:val="clear" w:color="auto" w:fill="FFFFFF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544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Интернет как инструмент продвижения книги и чтения: из опыта работы Национальной библиотеки Удмуртской Республики</w:t>
      </w:r>
    </w:p>
    <w:p w:rsidR="002752A3" w:rsidRDefault="002752A3" w:rsidP="002752A3">
      <w:pPr>
        <w:spacing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2752A3" w:rsidRPr="00A544C3" w:rsidRDefault="002752A3" w:rsidP="002752A3">
      <w:pPr>
        <w:spacing w:line="240" w:lineRule="auto"/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Сарыглар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Чодураа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Викторовна, ученый секретарь, </w:t>
      </w:r>
      <w:r w:rsidRPr="00A544C3">
        <w:rPr>
          <w:rFonts w:ascii="Times New Roman" w:eastAsia="Calibri" w:hAnsi="Times New Roman" w:cs="Times New Roman"/>
          <w:i/>
          <w:sz w:val="24"/>
          <w:szCs w:val="24"/>
        </w:rPr>
        <w:t>Национальная библиотека Республики Тыва им. А. С. Пушкина (г. Кызыл)</w:t>
      </w:r>
    </w:p>
    <w:p w:rsidR="002752A3" w:rsidRPr="00A544C3" w:rsidRDefault="002752A3" w:rsidP="002752A3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Роль национальных библиотек в популяризации культурного наследия народов Сибири и Дальнего Востока</w:t>
      </w:r>
    </w:p>
    <w:p w:rsidR="002752A3" w:rsidRPr="00A544C3" w:rsidRDefault="002752A3" w:rsidP="002752A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752A3" w:rsidRPr="00A544C3" w:rsidRDefault="002752A3" w:rsidP="002752A3">
      <w:pPr>
        <w:ind w:left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752A3" w:rsidRDefault="002752A3" w:rsidP="002752A3">
      <w:pPr>
        <w:ind w:left="567" w:firstLine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Стребкова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Татьяна Васильевна, ведущий методист,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Межпоселенческая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центральная библиотека,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Майминский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район (с.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Майма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752A3" w:rsidRPr="00A544C3" w:rsidRDefault="002752A3" w:rsidP="002752A3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>Библиотека, время и мы</w:t>
      </w:r>
    </w:p>
    <w:p w:rsidR="002752A3" w:rsidRDefault="002752A3" w:rsidP="002752A3">
      <w:pPr>
        <w:ind w:left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52A3" w:rsidRPr="00A544C3" w:rsidRDefault="002752A3" w:rsidP="002752A3">
      <w:pPr>
        <w:ind w:left="567" w:firstLine="0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Чинина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 xml:space="preserve"> Эльвира Петровна, библиотекарь, Национальная библиотека Республики Алтай имени М.В. </w:t>
      </w:r>
      <w:proofErr w:type="spellStart"/>
      <w:r w:rsidRPr="00A544C3">
        <w:rPr>
          <w:rFonts w:ascii="Times New Roman" w:eastAsia="Calibri" w:hAnsi="Times New Roman" w:cs="Times New Roman"/>
          <w:i/>
          <w:sz w:val="24"/>
          <w:szCs w:val="24"/>
        </w:rPr>
        <w:t>Чевалкова</w:t>
      </w:r>
      <w:proofErr w:type="spellEnd"/>
      <w:r w:rsidRPr="00A544C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к</w:t>
      </w:r>
      <w:r w:rsidRPr="00A544C3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андидат </w:t>
      </w:r>
      <w:r w:rsidRPr="00A544C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филологических наук (г. Горно-Алтайск)</w:t>
      </w:r>
    </w:p>
    <w:p w:rsidR="002752A3" w:rsidRPr="00A544C3" w:rsidRDefault="002752A3" w:rsidP="002752A3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544C3">
        <w:rPr>
          <w:rFonts w:ascii="Times New Roman" w:eastAsia="Calibri" w:hAnsi="Times New Roman" w:cs="Times New Roman"/>
          <w:b/>
          <w:sz w:val="24"/>
          <w:szCs w:val="24"/>
        </w:rPr>
        <w:t>Пётр Иванович Макушин и создание первых библиотек в Горном Алтае</w:t>
      </w:r>
    </w:p>
    <w:p w:rsidR="002752A3" w:rsidRPr="00A544C3" w:rsidRDefault="002752A3" w:rsidP="002752A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105D1" w:rsidRDefault="003105D1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795D" w:rsidRDefault="00CE4A51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7D26">
        <w:rPr>
          <w:rFonts w:ascii="Times New Roman" w:hAnsi="Times New Roman" w:cs="Times New Roman"/>
          <w:b/>
          <w:sz w:val="24"/>
          <w:szCs w:val="24"/>
        </w:rPr>
        <w:t>14.40–15.00 Подведение итогов работы конференции</w:t>
      </w:r>
    </w:p>
    <w:p w:rsidR="00EA795D" w:rsidRDefault="00EA795D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795D" w:rsidRDefault="00EA795D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05D1" w:rsidRDefault="003105D1" w:rsidP="007035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795D" w:rsidRPr="00703582" w:rsidRDefault="00703582" w:rsidP="007035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3582">
        <w:rPr>
          <w:rFonts w:ascii="Times New Roman" w:hAnsi="Times New Roman" w:cs="Times New Roman"/>
          <w:sz w:val="24"/>
          <w:szCs w:val="24"/>
        </w:rPr>
        <w:t>ОБЩЕЕ ФОТОГРАФИРОВАНИЕ</w:t>
      </w:r>
    </w:p>
    <w:p w:rsidR="0062787D" w:rsidRDefault="0062787D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52A3" w:rsidRPr="00965DC2" w:rsidRDefault="00965DC2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5DC2">
        <w:rPr>
          <w:rFonts w:ascii="Times New Roman" w:hAnsi="Times New Roman" w:cs="Times New Roman"/>
          <w:b/>
          <w:sz w:val="24"/>
          <w:szCs w:val="24"/>
        </w:rPr>
        <w:t>18.30 «Юбилей». Спектакль</w:t>
      </w: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2A3" w:rsidRDefault="002752A3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A8B" w:rsidRDefault="009D5A8B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A8B" w:rsidRDefault="009D5A8B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A8B" w:rsidRDefault="009D5A8B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A8B" w:rsidRDefault="009D5A8B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A8B" w:rsidRDefault="009D5A8B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A8B" w:rsidRDefault="009D5A8B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C74" w:rsidRPr="00EA795D" w:rsidRDefault="00CC1C74" w:rsidP="00EA795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7D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27 апреля, вторник</w:t>
      </w:r>
    </w:p>
    <w:p w:rsidR="00CE4A51" w:rsidRPr="00D07D26" w:rsidRDefault="00CE4A51" w:rsidP="00CE4A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A795D" w:rsidRPr="00EA795D" w:rsidRDefault="00EA795D" w:rsidP="00EA795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EA795D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Национальная библиотека Республики Алтай имени М.В. </w:t>
      </w:r>
      <w:proofErr w:type="spellStart"/>
      <w:r w:rsidRPr="00EA795D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Чевалкова</w:t>
      </w:r>
      <w:proofErr w:type="spellEnd"/>
    </w:p>
    <w:p w:rsidR="00EA795D" w:rsidRPr="00EA795D" w:rsidRDefault="00EA795D" w:rsidP="00EA795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795D">
        <w:rPr>
          <w:rFonts w:ascii="Times New Roman" w:hAnsi="Times New Roman" w:cs="Times New Roman"/>
          <w:b/>
          <w:i/>
          <w:sz w:val="24"/>
          <w:szCs w:val="24"/>
        </w:rPr>
        <w:t xml:space="preserve">г. Горно-Алтайск,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проспек</w:t>
      </w:r>
      <w:r w:rsidRPr="00EA795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 Коммунистический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EA795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32</w:t>
      </w:r>
    </w:p>
    <w:p w:rsidR="00EA795D" w:rsidRPr="00EA795D" w:rsidRDefault="00EA795D" w:rsidP="00EA795D">
      <w:pPr>
        <w:ind w:left="567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1C74" w:rsidRPr="00D07D26" w:rsidRDefault="00CC1C74" w:rsidP="00CE4A51">
      <w:pPr>
        <w:ind w:left="567" w:firstLine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B11B8D" w:rsidRPr="00FC6367" w:rsidRDefault="00CE4A51" w:rsidP="0062787D">
      <w:pPr>
        <w:ind w:left="1418" w:hanging="141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7D26">
        <w:rPr>
          <w:rFonts w:ascii="Times New Roman" w:hAnsi="Times New Roman" w:cs="Times New Roman"/>
          <w:b/>
          <w:sz w:val="24"/>
          <w:szCs w:val="24"/>
        </w:rPr>
        <w:t xml:space="preserve">9.00 – 9.30 Открытие Регионального центра удаленного доступа к Президентской библиотеке имени Б.Н. Ельцина </w:t>
      </w:r>
    </w:p>
    <w:p w:rsidR="00CE4A51" w:rsidRPr="00D07D26" w:rsidRDefault="00CE4A51" w:rsidP="00CE4A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E4A51" w:rsidRPr="00D07D26" w:rsidRDefault="00CE4A51" w:rsidP="00E12F45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D07D26">
        <w:rPr>
          <w:rFonts w:ascii="Times New Roman" w:hAnsi="Times New Roman" w:cs="Times New Roman"/>
          <w:b/>
          <w:sz w:val="24"/>
          <w:szCs w:val="24"/>
        </w:rPr>
        <w:t xml:space="preserve">9.30 – 10.30 </w:t>
      </w:r>
      <w:r w:rsidR="00BC4BE3" w:rsidRPr="00D07D26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D3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E3" w:rsidRPr="00D07D26">
        <w:rPr>
          <w:rFonts w:ascii="Times New Roman" w:hAnsi="Times New Roman" w:cs="Times New Roman"/>
          <w:b/>
          <w:sz w:val="24"/>
          <w:szCs w:val="24"/>
        </w:rPr>
        <w:t>по</w:t>
      </w:r>
      <w:r w:rsidR="00D3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E3" w:rsidRPr="00D07D26">
        <w:rPr>
          <w:rFonts w:ascii="Times New Roman" w:hAnsi="Times New Roman" w:cs="Times New Roman"/>
          <w:b/>
          <w:sz w:val="24"/>
          <w:szCs w:val="24"/>
        </w:rPr>
        <w:t xml:space="preserve">библиотеке </w:t>
      </w:r>
    </w:p>
    <w:p w:rsidR="00CE4A51" w:rsidRPr="00D07D26" w:rsidRDefault="00CE4A51" w:rsidP="00CE4A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E4A51" w:rsidRPr="00D07D26" w:rsidRDefault="00CE4A51" w:rsidP="00CE4A5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7D26">
        <w:rPr>
          <w:rFonts w:ascii="Times New Roman" w:hAnsi="Times New Roman" w:cs="Times New Roman"/>
          <w:b/>
          <w:sz w:val="24"/>
          <w:szCs w:val="24"/>
        </w:rPr>
        <w:t>10.30 – 11.00 Презентация антологии «</w:t>
      </w:r>
      <w:proofErr w:type="spellStart"/>
      <w:r w:rsidRPr="00D07D26">
        <w:rPr>
          <w:rFonts w:ascii="Times New Roman" w:hAnsi="Times New Roman" w:cs="Times New Roman"/>
          <w:b/>
          <w:sz w:val="24"/>
          <w:szCs w:val="24"/>
        </w:rPr>
        <w:t>Ойротия</w:t>
      </w:r>
      <w:proofErr w:type="spellEnd"/>
      <w:r w:rsidRPr="00D07D26">
        <w:rPr>
          <w:rFonts w:ascii="Times New Roman" w:hAnsi="Times New Roman" w:cs="Times New Roman"/>
          <w:b/>
          <w:sz w:val="24"/>
          <w:szCs w:val="24"/>
        </w:rPr>
        <w:t>: в зеркале литературы»</w:t>
      </w:r>
    </w:p>
    <w:p w:rsidR="006753C7" w:rsidRPr="00D07D26" w:rsidRDefault="006753C7" w:rsidP="00CE4A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71BBB" w:rsidRPr="00D07D26" w:rsidRDefault="006753C7" w:rsidP="00D34EFC">
      <w:pPr>
        <w:ind w:left="1418" w:hanging="1418"/>
        <w:rPr>
          <w:rFonts w:ascii="Times New Roman" w:eastAsia="Calibri" w:hAnsi="Times New Roman" w:cs="Times New Roman"/>
          <w:sz w:val="24"/>
          <w:szCs w:val="24"/>
        </w:rPr>
      </w:pPr>
      <w:r w:rsidRPr="00EA795D">
        <w:rPr>
          <w:rFonts w:ascii="Times New Roman" w:hAnsi="Times New Roman" w:cs="Times New Roman"/>
          <w:b/>
          <w:sz w:val="24"/>
          <w:szCs w:val="24"/>
        </w:rPr>
        <w:t xml:space="preserve">11.30 </w:t>
      </w:r>
      <w:r w:rsidR="00EA795D">
        <w:rPr>
          <w:rFonts w:ascii="Times New Roman" w:hAnsi="Times New Roman" w:cs="Times New Roman"/>
          <w:b/>
          <w:sz w:val="24"/>
          <w:szCs w:val="24"/>
        </w:rPr>
        <w:t>– 18.00 Экскурси</w:t>
      </w:r>
      <w:r w:rsidR="007060A7">
        <w:rPr>
          <w:rFonts w:ascii="Times New Roman" w:hAnsi="Times New Roman" w:cs="Times New Roman"/>
          <w:b/>
          <w:sz w:val="24"/>
          <w:szCs w:val="24"/>
        </w:rPr>
        <w:t>я</w:t>
      </w:r>
      <w:r w:rsidR="00D3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2A3">
        <w:rPr>
          <w:rFonts w:ascii="Times New Roman" w:hAnsi="Times New Roman" w:cs="Times New Roman"/>
          <w:b/>
          <w:sz w:val="24"/>
          <w:szCs w:val="24"/>
        </w:rPr>
        <w:t>на остров</w:t>
      </w:r>
      <w:r w:rsidRPr="00037D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F01E0" w:rsidRPr="00037D57">
        <w:rPr>
          <w:rFonts w:ascii="Times New Roman" w:hAnsi="Times New Roman" w:cs="Times New Roman"/>
          <w:b/>
          <w:sz w:val="24"/>
          <w:szCs w:val="24"/>
        </w:rPr>
        <w:t>Патмос</w:t>
      </w:r>
      <w:proofErr w:type="spellEnd"/>
      <w:r w:rsidR="005F01E0" w:rsidRPr="00037D57">
        <w:rPr>
          <w:rFonts w:ascii="Times New Roman" w:hAnsi="Times New Roman" w:cs="Times New Roman"/>
          <w:b/>
          <w:sz w:val="24"/>
          <w:szCs w:val="24"/>
        </w:rPr>
        <w:t>»</w:t>
      </w:r>
      <w:r w:rsidR="00275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1E0" w:rsidRPr="00037D5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037D5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Чемальский</w:t>
      </w:r>
      <w:proofErr w:type="spellEnd"/>
      <w:r w:rsidRPr="00037D5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район)</w:t>
      </w:r>
    </w:p>
    <w:p w:rsidR="001A3A7E" w:rsidRPr="00D07D26" w:rsidRDefault="001A3A7E" w:rsidP="00CE4A51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B1345" w:rsidRPr="003741A5" w:rsidRDefault="004B1345" w:rsidP="004B1345">
      <w:pPr>
        <w:pStyle w:val="a4"/>
        <w:spacing w:after="100" w:afterAutospacing="1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B1345" w:rsidRPr="003741A5" w:rsidSect="001E42C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D9D"/>
    <w:multiLevelType w:val="multilevel"/>
    <w:tmpl w:val="F6F8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F5CF7"/>
    <w:multiLevelType w:val="hybridMultilevel"/>
    <w:tmpl w:val="08F63EB4"/>
    <w:lvl w:ilvl="0" w:tplc="8844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76902"/>
    <w:multiLevelType w:val="hybridMultilevel"/>
    <w:tmpl w:val="61684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A68CA"/>
    <w:multiLevelType w:val="multilevel"/>
    <w:tmpl w:val="BA30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20CE2"/>
    <w:multiLevelType w:val="hybridMultilevel"/>
    <w:tmpl w:val="913AC488"/>
    <w:lvl w:ilvl="0" w:tplc="7DA471FE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0B57FE"/>
    <w:multiLevelType w:val="hybridMultilevel"/>
    <w:tmpl w:val="FBB4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8D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2B3"/>
    <w:rsid w:val="00003D8D"/>
    <w:rsid w:val="000143B5"/>
    <w:rsid w:val="00017A7A"/>
    <w:rsid w:val="00023F3F"/>
    <w:rsid w:val="00031F67"/>
    <w:rsid w:val="00034F96"/>
    <w:rsid w:val="00037D57"/>
    <w:rsid w:val="00052143"/>
    <w:rsid w:val="00055C18"/>
    <w:rsid w:val="000636E7"/>
    <w:rsid w:val="00071BBB"/>
    <w:rsid w:val="000874EF"/>
    <w:rsid w:val="00096275"/>
    <w:rsid w:val="000A15FB"/>
    <w:rsid w:val="000D7E39"/>
    <w:rsid w:val="00152912"/>
    <w:rsid w:val="00196AB1"/>
    <w:rsid w:val="001A3A7E"/>
    <w:rsid w:val="001E42C0"/>
    <w:rsid w:val="001E7C3A"/>
    <w:rsid w:val="001F5AE5"/>
    <w:rsid w:val="001F7945"/>
    <w:rsid w:val="00220E3E"/>
    <w:rsid w:val="0022738F"/>
    <w:rsid w:val="002274B5"/>
    <w:rsid w:val="00230C9E"/>
    <w:rsid w:val="00233970"/>
    <w:rsid w:val="0024101F"/>
    <w:rsid w:val="002738DA"/>
    <w:rsid w:val="002752A3"/>
    <w:rsid w:val="00292303"/>
    <w:rsid w:val="002927D6"/>
    <w:rsid w:val="002F01CB"/>
    <w:rsid w:val="002F34D0"/>
    <w:rsid w:val="003105D1"/>
    <w:rsid w:val="00343375"/>
    <w:rsid w:val="00353C87"/>
    <w:rsid w:val="00366287"/>
    <w:rsid w:val="00372130"/>
    <w:rsid w:val="003741A5"/>
    <w:rsid w:val="0038413C"/>
    <w:rsid w:val="00393DAD"/>
    <w:rsid w:val="003E01F0"/>
    <w:rsid w:val="00415AE8"/>
    <w:rsid w:val="00420B5C"/>
    <w:rsid w:val="00423348"/>
    <w:rsid w:val="00431DAE"/>
    <w:rsid w:val="0043553F"/>
    <w:rsid w:val="00466D58"/>
    <w:rsid w:val="00472DB9"/>
    <w:rsid w:val="004918F4"/>
    <w:rsid w:val="004B1345"/>
    <w:rsid w:val="004B22F1"/>
    <w:rsid w:val="004D243C"/>
    <w:rsid w:val="004D62B3"/>
    <w:rsid w:val="00517D2D"/>
    <w:rsid w:val="005236A5"/>
    <w:rsid w:val="00526BC9"/>
    <w:rsid w:val="005546E4"/>
    <w:rsid w:val="0055494A"/>
    <w:rsid w:val="00567B23"/>
    <w:rsid w:val="00570C85"/>
    <w:rsid w:val="00584C09"/>
    <w:rsid w:val="005C74A3"/>
    <w:rsid w:val="005E7DF7"/>
    <w:rsid w:val="005F01E0"/>
    <w:rsid w:val="005F42EC"/>
    <w:rsid w:val="00602F49"/>
    <w:rsid w:val="0060391A"/>
    <w:rsid w:val="00604981"/>
    <w:rsid w:val="00606E68"/>
    <w:rsid w:val="0062058D"/>
    <w:rsid w:val="00622CF6"/>
    <w:rsid w:val="00623E32"/>
    <w:rsid w:val="0062787D"/>
    <w:rsid w:val="00641070"/>
    <w:rsid w:val="00641884"/>
    <w:rsid w:val="00646583"/>
    <w:rsid w:val="006569B7"/>
    <w:rsid w:val="00665A9B"/>
    <w:rsid w:val="006753C7"/>
    <w:rsid w:val="006870C7"/>
    <w:rsid w:val="006A2BBC"/>
    <w:rsid w:val="006A2CA2"/>
    <w:rsid w:val="006A3563"/>
    <w:rsid w:val="006A530B"/>
    <w:rsid w:val="006B3D69"/>
    <w:rsid w:val="006B484E"/>
    <w:rsid w:val="006B5D3B"/>
    <w:rsid w:val="006B5EF0"/>
    <w:rsid w:val="006C233E"/>
    <w:rsid w:val="00700182"/>
    <w:rsid w:val="00703582"/>
    <w:rsid w:val="007060A7"/>
    <w:rsid w:val="00711FED"/>
    <w:rsid w:val="0072089B"/>
    <w:rsid w:val="007336FD"/>
    <w:rsid w:val="0074721C"/>
    <w:rsid w:val="007644F4"/>
    <w:rsid w:val="00767C67"/>
    <w:rsid w:val="0078240B"/>
    <w:rsid w:val="00785E0C"/>
    <w:rsid w:val="007B1A09"/>
    <w:rsid w:val="007E6247"/>
    <w:rsid w:val="0080513B"/>
    <w:rsid w:val="0083584F"/>
    <w:rsid w:val="00842F81"/>
    <w:rsid w:val="00850C6F"/>
    <w:rsid w:val="00863AC8"/>
    <w:rsid w:val="008727B5"/>
    <w:rsid w:val="00882843"/>
    <w:rsid w:val="00883D1E"/>
    <w:rsid w:val="008A4CDD"/>
    <w:rsid w:val="008B024E"/>
    <w:rsid w:val="008C3372"/>
    <w:rsid w:val="008D0268"/>
    <w:rsid w:val="008E09B2"/>
    <w:rsid w:val="008E3C71"/>
    <w:rsid w:val="00910FFF"/>
    <w:rsid w:val="009229AF"/>
    <w:rsid w:val="0093614B"/>
    <w:rsid w:val="00965DC2"/>
    <w:rsid w:val="00972E7C"/>
    <w:rsid w:val="009D5A8B"/>
    <w:rsid w:val="009D7EC4"/>
    <w:rsid w:val="009F29D6"/>
    <w:rsid w:val="009F41BC"/>
    <w:rsid w:val="00A00A96"/>
    <w:rsid w:val="00A046F9"/>
    <w:rsid w:val="00A10472"/>
    <w:rsid w:val="00A23DF7"/>
    <w:rsid w:val="00A25B47"/>
    <w:rsid w:val="00A411EA"/>
    <w:rsid w:val="00A46E21"/>
    <w:rsid w:val="00A510BC"/>
    <w:rsid w:val="00A71888"/>
    <w:rsid w:val="00A9261B"/>
    <w:rsid w:val="00AA21B6"/>
    <w:rsid w:val="00AA7E48"/>
    <w:rsid w:val="00AC5EEF"/>
    <w:rsid w:val="00AF1E27"/>
    <w:rsid w:val="00AF2794"/>
    <w:rsid w:val="00AF67AE"/>
    <w:rsid w:val="00B05F94"/>
    <w:rsid w:val="00B11B8D"/>
    <w:rsid w:val="00B210E1"/>
    <w:rsid w:val="00B400A1"/>
    <w:rsid w:val="00B42DF8"/>
    <w:rsid w:val="00B43BCE"/>
    <w:rsid w:val="00B602AC"/>
    <w:rsid w:val="00B61405"/>
    <w:rsid w:val="00B6743B"/>
    <w:rsid w:val="00BB28F4"/>
    <w:rsid w:val="00BC44D5"/>
    <w:rsid w:val="00BC4BE3"/>
    <w:rsid w:val="00BD2D59"/>
    <w:rsid w:val="00BD3456"/>
    <w:rsid w:val="00BE330E"/>
    <w:rsid w:val="00BE49FC"/>
    <w:rsid w:val="00C31F6B"/>
    <w:rsid w:val="00C44C25"/>
    <w:rsid w:val="00C51FA7"/>
    <w:rsid w:val="00C54BC7"/>
    <w:rsid w:val="00C552C0"/>
    <w:rsid w:val="00C56A15"/>
    <w:rsid w:val="00C81E88"/>
    <w:rsid w:val="00CA279B"/>
    <w:rsid w:val="00CA3DFE"/>
    <w:rsid w:val="00CC1C74"/>
    <w:rsid w:val="00CE4A51"/>
    <w:rsid w:val="00CF25B3"/>
    <w:rsid w:val="00D01C79"/>
    <w:rsid w:val="00D07D26"/>
    <w:rsid w:val="00D34EFC"/>
    <w:rsid w:val="00D526DD"/>
    <w:rsid w:val="00D57A18"/>
    <w:rsid w:val="00D616C4"/>
    <w:rsid w:val="00D8058D"/>
    <w:rsid w:val="00DA61B5"/>
    <w:rsid w:val="00DA62E9"/>
    <w:rsid w:val="00E103ED"/>
    <w:rsid w:val="00E12F45"/>
    <w:rsid w:val="00E24920"/>
    <w:rsid w:val="00E42430"/>
    <w:rsid w:val="00E44179"/>
    <w:rsid w:val="00E53A57"/>
    <w:rsid w:val="00E568C6"/>
    <w:rsid w:val="00E74122"/>
    <w:rsid w:val="00E94D21"/>
    <w:rsid w:val="00EA2FD3"/>
    <w:rsid w:val="00EA357F"/>
    <w:rsid w:val="00EA7889"/>
    <w:rsid w:val="00EA795D"/>
    <w:rsid w:val="00EB4E9A"/>
    <w:rsid w:val="00EC11B5"/>
    <w:rsid w:val="00EF375A"/>
    <w:rsid w:val="00F04127"/>
    <w:rsid w:val="00F12BFC"/>
    <w:rsid w:val="00F137E4"/>
    <w:rsid w:val="00F2182B"/>
    <w:rsid w:val="00F36161"/>
    <w:rsid w:val="00F51114"/>
    <w:rsid w:val="00F8384C"/>
    <w:rsid w:val="00F9117D"/>
    <w:rsid w:val="00FC6367"/>
    <w:rsid w:val="00FE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A4DB"/>
  <w15:docId w15:val="{31C484F5-EF73-4823-B1D4-778E5C5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ED"/>
  </w:style>
  <w:style w:type="paragraph" w:styleId="1">
    <w:name w:val="heading 1"/>
    <w:basedOn w:val="a"/>
    <w:link w:val="10"/>
    <w:uiPriority w:val="9"/>
    <w:qFormat/>
    <w:rsid w:val="004D62B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ED"/>
    <w:pPr>
      <w:spacing w:line="240" w:lineRule="auto"/>
    </w:pPr>
  </w:style>
  <w:style w:type="paragraph" w:styleId="a4">
    <w:name w:val="List Paragraph"/>
    <w:basedOn w:val="a"/>
    <w:uiPriority w:val="34"/>
    <w:qFormat/>
    <w:rsid w:val="00E10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6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D62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62B3"/>
    <w:rPr>
      <w:b/>
      <w:bCs/>
    </w:rPr>
  </w:style>
  <w:style w:type="character" w:styleId="a7">
    <w:name w:val="Emphasis"/>
    <w:basedOn w:val="a0"/>
    <w:uiPriority w:val="20"/>
    <w:qFormat/>
    <w:rsid w:val="004D62B3"/>
    <w:rPr>
      <w:i/>
      <w:iCs/>
    </w:rPr>
  </w:style>
  <w:style w:type="character" w:customStyle="1" w:styleId="apple-converted-space">
    <w:name w:val="apple-converted-space"/>
    <w:basedOn w:val="a0"/>
    <w:rsid w:val="004D62B3"/>
  </w:style>
  <w:style w:type="paragraph" w:styleId="HTML">
    <w:name w:val="HTML Preformatted"/>
    <w:basedOn w:val="a"/>
    <w:link w:val="HTML0"/>
    <w:uiPriority w:val="99"/>
    <w:semiHidden/>
    <w:unhideWhenUsed/>
    <w:rsid w:val="004D6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2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B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1B8D"/>
    <w:rPr>
      <w:rFonts w:ascii="Segoe UI" w:hAnsi="Segoe UI" w:cs="Segoe UI"/>
      <w:sz w:val="18"/>
      <w:szCs w:val="18"/>
    </w:rPr>
  </w:style>
  <w:style w:type="character" w:styleId="aa">
    <w:name w:val="Intense Emphasis"/>
    <w:basedOn w:val="a0"/>
    <w:uiPriority w:val="21"/>
    <w:qFormat/>
    <w:rsid w:val="00A00A9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52F9-2A88-4B9D-B500-B81FF69F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2021-04-13T10:18:00Z</cp:lastPrinted>
  <dcterms:created xsi:type="dcterms:W3CDTF">2021-04-14T08:45:00Z</dcterms:created>
  <dcterms:modified xsi:type="dcterms:W3CDTF">2021-04-26T11:00:00Z</dcterms:modified>
</cp:coreProperties>
</file>