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95" w:rsidRPr="00E86D02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D0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Общественного совета по 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оценке качества работы</w:t>
      </w:r>
    </w:p>
    <w:p w:rsidR="001D7D95" w:rsidRPr="00E86D02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БУ РА «Национальная библиоте</w:t>
      </w:r>
      <w:r w:rsidR="007765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имени М.В. </w:t>
      </w:r>
      <w:proofErr w:type="spellStart"/>
      <w:r w:rsidR="0077654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Чевалкова</w:t>
      </w:r>
      <w:proofErr w:type="spellEnd"/>
      <w:r w:rsidR="0077654E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2023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1D7D95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7D95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 на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5FD0">
        <w:rPr>
          <w:rFonts w:ascii="Times New Roman" w:eastAsia="Times New Roman" w:hAnsi="Times New Roman" w:cs="Times New Roman"/>
          <w:bCs/>
          <w:sz w:val="28"/>
          <w:szCs w:val="28"/>
        </w:rPr>
        <w:t xml:space="preserve">14 июня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127"/>
        <w:gridCol w:w="1843"/>
        <w:gridCol w:w="1853"/>
      </w:tblGrid>
      <w:tr w:rsidR="001D7D95" w:rsidTr="000163CA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"/>
              </w:rPr>
              <w:t>№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"/>
              </w:rPr>
              <w:t>Ответственные</w:t>
            </w:r>
          </w:p>
        </w:tc>
      </w:tr>
      <w:tr w:rsidR="001D7D95" w:rsidTr="000163CA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1.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Проведение заседаний Общественного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667C47" w:rsidP="003A6598">
            <w:pPr>
              <w:pStyle w:val="1"/>
              <w:shd w:val="clear" w:color="auto" w:fill="auto"/>
              <w:spacing w:before="0" w:after="0" w:line="326" w:lineRule="exact"/>
              <w:ind w:left="160"/>
              <w:jc w:val="left"/>
            </w:pPr>
            <w:r>
              <w:rPr>
                <w:rStyle w:val="13pt0pt0"/>
              </w:rPr>
              <w:t xml:space="preserve">не реже одного </w:t>
            </w:r>
            <w:r w:rsidR="001D7D95">
              <w:rPr>
                <w:rStyle w:val="13pt0pt0"/>
              </w:rPr>
              <w:t>раза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Pr="00667C47" w:rsidRDefault="00667C47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6"/>
                <w:szCs w:val="26"/>
              </w:rPr>
            </w:pPr>
            <w:proofErr w:type="spellStart"/>
            <w:r w:rsidRPr="00667C47">
              <w:rPr>
                <w:sz w:val="26"/>
                <w:szCs w:val="26"/>
              </w:rPr>
              <w:t>Кормина</w:t>
            </w:r>
            <w:proofErr w:type="spellEnd"/>
            <w:r w:rsidRPr="00667C47">
              <w:rPr>
                <w:sz w:val="26"/>
                <w:szCs w:val="26"/>
              </w:rPr>
              <w:t xml:space="preserve"> Т.Г.</w:t>
            </w:r>
          </w:p>
        </w:tc>
      </w:tr>
      <w:tr w:rsidR="001D7D95" w:rsidTr="000163CA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2.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Выявление общественного мнения о качестве работы учреждения:</w:t>
            </w:r>
          </w:p>
          <w:p w:rsidR="001D7D95" w:rsidRDefault="001D7D95" w:rsidP="000163C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анкетирование пользователей и персонала;</w:t>
            </w:r>
          </w:p>
          <w:p w:rsidR="001D7D95" w:rsidRDefault="001D7D95" w:rsidP="000163C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изучение рейтинга учреждения на сайте</w:t>
            </w:r>
            <w:hyperlink r:id="rId5" w:history="1">
              <w:r>
                <w:rPr>
                  <w:rStyle w:val="a4"/>
                </w:rPr>
                <w:t xml:space="preserve"> WWW.bus.</w:t>
              </w:r>
              <w:r w:rsidRPr="000705EE">
                <w:rPr>
                  <w:rStyle w:val="a4"/>
                </w:rPr>
                <w:t>2</w:t>
              </w:r>
              <w:r>
                <w:rPr>
                  <w:rStyle w:val="a4"/>
                </w:rPr>
                <w:t>ov.ru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0"/>
              </w:rPr>
              <w:t>о</w:t>
            </w:r>
            <w:bookmarkStart w:id="0" w:name="_GoBack"/>
            <w:bookmarkEnd w:id="0"/>
            <w:r>
              <w:rPr>
                <w:rStyle w:val="13pt0pt0"/>
              </w:rPr>
              <w:t>дин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  <w:tr w:rsidR="001D7D95" w:rsidTr="000163CA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3.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Предоставление информации о деятельности Общественного совета и результатах оценки качества работы учреждения и рейтинга его деятельности в СМИ и на официальный сайт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0"/>
              </w:rPr>
              <w:t>один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  <w:tr w:rsidR="001D7D95" w:rsidTr="000163CA">
        <w:trPr>
          <w:trHeight w:hRule="exact" w:val="1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4.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Участие в подготовке и проведении мероприятий библиотеки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3pt0pt0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</w:tbl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718" w:rsidRDefault="00CE0718"/>
    <w:sectPr w:rsidR="00C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3791"/>
    <w:multiLevelType w:val="multilevel"/>
    <w:tmpl w:val="8E88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3"/>
    <w:rsid w:val="000163CA"/>
    <w:rsid w:val="001D7D95"/>
    <w:rsid w:val="00437FE3"/>
    <w:rsid w:val="00667C47"/>
    <w:rsid w:val="0077654E"/>
    <w:rsid w:val="00935FD0"/>
    <w:rsid w:val="00CE0718"/>
    <w:rsid w:val="00E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9B9A-4030-4F87-861D-C216A79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95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rsid w:val="001D7D9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1D7D9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5"/>
    <w:rsid w:val="001D7D9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0">
    <w:name w:val="Основной текст + 13 pt;Интервал 0 pt"/>
    <w:basedOn w:val="a5"/>
    <w:rsid w:val="001D7D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D7D95"/>
    <w:pPr>
      <w:widowControl w:val="0"/>
      <w:shd w:val="clear" w:color="auto" w:fill="FFFFFF"/>
      <w:spacing w:before="720" w:after="180" w:line="30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2022-03-22T08:03:00Z</dcterms:created>
  <dcterms:modified xsi:type="dcterms:W3CDTF">2023-03-06T06:50:00Z</dcterms:modified>
</cp:coreProperties>
</file>