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854" w:rsidRDefault="001D2854" w:rsidP="001D285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 РА Национальная библиотека имени М. В. Чевалкова</w:t>
      </w:r>
    </w:p>
    <w:p w:rsidR="001D2854" w:rsidRDefault="0035419C" w:rsidP="001D285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Информационно-справочный</w:t>
      </w:r>
      <w:r w:rsidR="001D28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сектор</w:t>
      </w:r>
    </w:p>
    <w:p w:rsidR="0035419C" w:rsidRDefault="0035419C" w:rsidP="001D285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419C" w:rsidRDefault="0035419C" w:rsidP="001D285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2854" w:rsidRDefault="001D2854" w:rsidP="001D28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419C" w:rsidRPr="001C7555" w:rsidRDefault="0035419C" w:rsidP="001D2854">
      <w:pPr>
        <w:spacing w:line="360" w:lineRule="auto"/>
        <w:ind w:firstLine="709"/>
        <w:jc w:val="center"/>
        <w:rPr>
          <w:rFonts w:ascii="Times New Roman" w:hAnsi="Times New Roman"/>
          <w:sz w:val="48"/>
          <w:szCs w:val="48"/>
        </w:rPr>
      </w:pPr>
      <w:r w:rsidRPr="001C7555">
        <w:rPr>
          <w:rFonts w:ascii="Times New Roman" w:eastAsia="Times New Roman" w:hAnsi="Times New Roman" w:cs="Times New Roman"/>
          <w:b/>
          <w:sz w:val="48"/>
          <w:szCs w:val="48"/>
        </w:rPr>
        <w:t>Многоликая Россия</w:t>
      </w:r>
      <w:r w:rsidRPr="001C7555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</w:p>
    <w:p w:rsidR="001D2854" w:rsidRPr="0035419C" w:rsidRDefault="0035419C" w:rsidP="001D2854">
      <w:pPr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5419C">
        <w:rPr>
          <w:rFonts w:ascii="Times New Roman" w:eastAsia="Times New Roman" w:hAnsi="Times New Roman" w:cs="Times New Roman"/>
          <w:sz w:val="32"/>
          <w:szCs w:val="32"/>
        </w:rPr>
        <w:t>рекомендательный список к</w:t>
      </w:r>
      <w:r w:rsidR="00930512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35419C">
        <w:rPr>
          <w:rFonts w:ascii="Times New Roman" w:eastAsia="Times New Roman" w:hAnsi="Times New Roman" w:cs="Times New Roman"/>
          <w:sz w:val="32"/>
          <w:szCs w:val="32"/>
        </w:rPr>
        <w:t xml:space="preserve"> Дню народного единства.</w:t>
      </w:r>
      <w:r w:rsidRPr="0035419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1D2854" w:rsidRDefault="001D2854" w:rsidP="001D2854">
      <w:pPr>
        <w:tabs>
          <w:tab w:val="left" w:pos="1844"/>
        </w:tabs>
        <w:jc w:val="both"/>
        <w:rPr>
          <w:rFonts w:ascii="Times New Roman" w:hAnsi="Times New Roman"/>
          <w:noProof/>
          <w:sz w:val="24"/>
          <w:szCs w:val="24"/>
        </w:rPr>
      </w:pPr>
    </w:p>
    <w:p w:rsidR="001D2854" w:rsidRDefault="001D2854" w:rsidP="001D2854">
      <w:pPr>
        <w:tabs>
          <w:tab w:val="left" w:pos="1844"/>
        </w:tabs>
        <w:jc w:val="both"/>
        <w:rPr>
          <w:rFonts w:ascii="Times New Roman" w:hAnsi="Times New Roman"/>
          <w:noProof/>
          <w:sz w:val="24"/>
          <w:szCs w:val="24"/>
        </w:rPr>
      </w:pPr>
    </w:p>
    <w:p w:rsidR="001D2854" w:rsidRDefault="001D2854" w:rsidP="001D2854">
      <w:pPr>
        <w:tabs>
          <w:tab w:val="left" w:pos="1844"/>
        </w:tabs>
        <w:jc w:val="both"/>
        <w:rPr>
          <w:rFonts w:ascii="Times New Roman" w:hAnsi="Times New Roman"/>
          <w:noProof/>
          <w:sz w:val="24"/>
          <w:szCs w:val="24"/>
        </w:rPr>
      </w:pPr>
    </w:p>
    <w:p w:rsidR="001D2854" w:rsidRDefault="001D2854" w:rsidP="001D2854">
      <w:pPr>
        <w:tabs>
          <w:tab w:val="left" w:pos="1844"/>
        </w:tabs>
        <w:jc w:val="both"/>
        <w:rPr>
          <w:rFonts w:ascii="Times New Roman" w:hAnsi="Times New Roman"/>
          <w:noProof/>
          <w:sz w:val="24"/>
          <w:szCs w:val="24"/>
        </w:rPr>
      </w:pPr>
    </w:p>
    <w:p w:rsidR="001D2854" w:rsidRDefault="001C7555" w:rsidP="001D2854">
      <w:pPr>
        <w:tabs>
          <w:tab w:val="left" w:pos="1844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277495</wp:posOffset>
            </wp:positionV>
            <wp:extent cx="4848225" cy="1219200"/>
            <wp:effectExtent l="19050" t="0" r="9525" b="0"/>
            <wp:wrapTight wrapText="bothSides">
              <wp:wrapPolygon edited="0">
                <wp:start x="-85" y="0"/>
                <wp:lineTo x="-85" y="21263"/>
                <wp:lineTo x="21642" y="21263"/>
                <wp:lineTo x="21642" y="0"/>
                <wp:lineTo x="-85" y="0"/>
              </wp:wrapPolygon>
            </wp:wrapTight>
            <wp:docPr id="4" name="Рисунок 1" descr="C:\Users\Larisa SBO\Desktop\K87gezvRDD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risa SBO\Desktop\K87gezvRDD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2854" w:rsidRDefault="001D2854" w:rsidP="001D2854">
      <w:pPr>
        <w:tabs>
          <w:tab w:val="left" w:pos="1844"/>
        </w:tabs>
        <w:jc w:val="both"/>
        <w:rPr>
          <w:rFonts w:ascii="Times New Roman" w:hAnsi="Times New Roman"/>
          <w:noProof/>
          <w:sz w:val="24"/>
          <w:szCs w:val="24"/>
        </w:rPr>
      </w:pPr>
    </w:p>
    <w:p w:rsidR="001D2854" w:rsidRDefault="001D2854" w:rsidP="001D2854">
      <w:pPr>
        <w:tabs>
          <w:tab w:val="left" w:pos="1844"/>
        </w:tabs>
        <w:jc w:val="both"/>
        <w:rPr>
          <w:rFonts w:ascii="Times New Roman" w:hAnsi="Times New Roman"/>
          <w:noProof/>
          <w:sz w:val="24"/>
          <w:szCs w:val="24"/>
        </w:rPr>
      </w:pPr>
    </w:p>
    <w:p w:rsidR="001D2854" w:rsidRDefault="001D2854" w:rsidP="001D2854">
      <w:pPr>
        <w:tabs>
          <w:tab w:val="left" w:pos="1844"/>
        </w:tabs>
        <w:jc w:val="both"/>
        <w:rPr>
          <w:rFonts w:ascii="Times New Roman" w:hAnsi="Times New Roman"/>
          <w:noProof/>
          <w:sz w:val="24"/>
          <w:szCs w:val="24"/>
        </w:rPr>
      </w:pPr>
    </w:p>
    <w:p w:rsidR="001D2854" w:rsidRDefault="001D2854" w:rsidP="001D2854">
      <w:pPr>
        <w:tabs>
          <w:tab w:val="left" w:pos="1844"/>
        </w:tabs>
        <w:jc w:val="both"/>
        <w:rPr>
          <w:rFonts w:ascii="Times New Roman" w:hAnsi="Times New Roman"/>
          <w:sz w:val="23"/>
          <w:szCs w:val="23"/>
        </w:rPr>
      </w:pPr>
    </w:p>
    <w:p w:rsidR="001D2854" w:rsidRDefault="001D2854" w:rsidP="001D2854">
      <w:pPr>
        <w:tabs>
          <w:tab w:val="left" w:pos="1844"/>
        </w:tabs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1D2854" w:rsidRDefault="001D2854" w:rsidP="001D2854">
      <w:pPr>
        <w:tabs>
          <w:tab w:val="left" w:pos="1844"/>
        </w:tabs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1D2854" w:rsidRDefault="001D2854" w:rsidP="001D2854">
      <w:pPr>
        <w:tabs>
          <w:tab w:val="left" w:pos="1844"/>
        </w:tabs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35419C" w:rsidRDefault="0035419C" w:rsidP="001D285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419C" w:rsidRDefault="0035419C" w:rsidP="001F7E9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2854" w:rsidRDefault="001D2854" w:rsidP="001F7E9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Горно-Алтайск</w:t>
      </w:r>
    </w:p>
    <w:p w:rsidR="001D2854" w:rsidRDefault="0035419C" w:rsidP="001F7E9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2022</w:t>
      </w:r>
      <w:r w:rsidR="001D28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</w:p>
    <w:p w:rsidR="00494488" w:rsidRDefault="00494488" w:rsidP="001D2854">
      <w:pPr>
        <w:spacing w:line="240" w:lineRule="auto"/>
        <w:jc w:val="both"/>
        <w:rPr>
          <w:sz w:val="28"/>
          <w:szCs w:val="28"/>
        </w:rPr>
      </w:pPr>
    </w:p>
    <w:p w:rsidR="001D2854" w:rsidRPr="00F10711" w:rsidRDefault="00E33D74" w:rsidP="00F107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D2854" w:rsidRPr="00F10711">
        <w:rPr>
          <w:rFonts w:ascii="Times New Roman" w:hAnsi="Times New Roman" w:cs="Times New Roman"/>
          <w:sz w:val="28"/>
          <w:szCs w:val="28"/>
        </w:rPr>
        <w:t>Библиографический аннотированный список литературы, составленный Национальной библиотекой имени М. В. Чевалкова,</w:t>
      </w:r>
      <w:r w:rsidR="007E60D8" w:rsidRPr="00F10711">
        <w:rPr>
          <w:rFonts w:ascii="Times New Roman" w:hAnsi="Times New Roman" w:cs="Times New Roman"/>
          <w:sz w:val="28"/>
          <w:szCs w:val="28"/>
        </w:rPr>
        <w:t xml:space="preserve"> приурочен ко Дню народного единства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EE1" w:rsidRPr="00F10711" w:rsidRDefault="00494488" w:rsidP="00F1071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711">
        <w:rPr>
          <w:rFonts w:ascii="Times New Roman" w:hAnsi="Times New Roman" w:cs="Times New Roman"/>
          <w:color w:val="000000"/>
          <w:sz w:val="28"/>
          <w:szCs w:val="28"/>
        </w:rPr>
        <w:t xml:space="preserve">Россия не только многонациональное, но и густонаселенное государство. Здесь постоянно проживает более 145 </w:t>
      </w:r>
      <w:r w:rsidR="00930512">
        <w:rPr>
          <w:rFonts w:ascii="Times New Roman" w:hAnsi="Times New Roman" w:cs="Times New Roman"/>
          <w:color w:val="000000"/>
          <w:sz w:val="28"/>
          <w:szCs w:val="28"/>
        </w:rPr>
        <w:t xml:space="preserve">миллионов граждан </w:t>
      </w:r>
      <w:r w:rsidRPr="00F10711">
        <w:rPr>
          <w:rFonts w:ascii="Times New Roman" w:hAnsi="Times New Roman" w:cs="Times New Roman"/>
          <w:color w:val="000000"/>
          <w:sz w:val="28"/>
          <w:szCs w:val="28"/>
        </w:rPr>
        <w:t>более 190 национальностей.</w:t>
      </w:r>
      <w:r w:rsidR="00F10711" w:rsidRPr="00F10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0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F10711" w:rsidRPr="00F10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ациональное многообразие – настоящее богатство России.</w:t>
      </w:r>
    </w:p>
    <w:p w:rsidR="00494488" w:rsidRDefault="00494488" w:rsidP="00F107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10711">
        <w:rPr>
          <w:color w:val="000000"/>
          <w:sz w:val="28"/>
          <w:szCs w:val="28"/>
        </w:rPr>
        <w:t xml:space="preserve">В этом списке мы представили книги о разных </w:t>
      </w:r>
      <w:r w:rsidR="00F10711" w:rsidRPr="00F10711">
        <w:rPr>
          <w:color w:val="000000"/>
          <w:sz w:val="28"/>
          <w:szCs w:val="28"/>
        </w:rPr>
        <w:t>народах</w:t>
      </w:r>
      <w:r w:rsidRPr="00F10711">
        <w:rPr>
          <w:color w:val="000000"/>
          <w:sz w:val="28"/>
          <w:szCs w:val="28"/>
        </w:rPr>
        <w:t>, имеющиеся в нашем фонде.</w:t>
      </w:r>
    </w:p>
    <w:p w:rsidR="00CE16D2" w:rsidRDefault="00CE16D2" w:rsidP="00F107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E16D2" w:rsidRDefault="00CE16D2" w:rsidP="00F107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E16D2" w:rsidRDefault="00CE16D2" w:rsidP="00F107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E16D2" w:rsidRDefault="00CE16D2" w:rsidP="00F107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E16D2" w:rsidRDefault="00CE16D2" w:rsidP="00F107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E16D2" w:rsidRDefault="00CE16D2" w:rsidP="00F107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E16D2" w:rsidRDefault="00CE16D2" w:rsidP="00F107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E16D2" w:rsidRDefault="00CE16D2" w:rsidP="00F107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E16D2" w:rsidRDefault="00CE16D2" w:rsidP="00F107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E16D2" w:rsidRDefault="00CE16D2" w:rsidP="00F107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E16D2" w:rsidRDefault="00CE16D2" w:rsidP="00F107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E16D2" w:rsidRDefault="00CE16D2" w:rsidP="00F107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E16D2" w:rsidRDefault="00CE16D2" w:rsidP="00F107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33D74" w:rsidRDefault="00E33D74" w:rsidP="00DE732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D74" w:rsidRDefault="00E33D74" w:rsidP="00DE732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D74" w:rsidRDefault="00E33D74" w:rsidP="00DE732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6EE" w:rsidRDefault="00C846EE" w:rsidP="00DE732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33D74" w:rsidRDefault="00E33D74" w:rsidP="00DE732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328" w:rsidRPr="00731EBD" w:rsidRDefault="00CE16D2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720014" w:rsidRPr="00731EBD">
        <w:rPr>
          <w:rFonts w:ascii="Times New Roman" w:hAnsi="Times New Roman" w:cs="Times New Roman"/>
          <w:b/>
          <w:sz w:val="28"/>
          <w:szCs w:val="28"/>
        </w:rPr>
        <w:t xml:space="preserve">Азербайджанцы / ответственный </w:t>
      </w:r>
      <w:r w:rsidR="00DE7328" w:rsidRPr="00731EBD">
        <w:rPr>
          <w:rFonts w:ascii="Times New Roman" w:hAnsi="Times New Roman" w:cs="Times New Roman"/>
          <w:b/>
          <w:sz w:val="28"/>
          <w:szCs w:val="28"/>
        </w:rPr>
        <w:t>ред</w:t>
      </w:r>
      <w:r w:rsidR="00720014" w:rsidRPr="00731EBD">
        <w:rPr>
          <w:rFonts w:ascii="Times New Roman" w:hAnsi="Times New Roman" w:cs="Times New Roman"/>
          <w:b/>
          <w:sz w:val="28"/>
          <w:szCs w:val="28"/>
        </w:rPr>
        <w:t xml:space="preserve">актор А. Мамедли. - </w:t>
      </w:r>
      <w:r w:rsidR="00DE7328" w:rsidRPr="00731EBD">
        <w:rPr>
          <w:rFonts w:ascii="Times New Roman" w:hAnsi="Times New Roman" w:cs="Times New Roman"/>
          <w:b/>
          <w:sz w:val="28"/>
          <w:szCs w:val="28"/>
        </w:rPr>
        <w:t>Москва : Наука, 2017 г. – 708 с.</w:t>
      </w:r>
    </w:p>
    <w:p w:rsidR="00DE7328" w:rsidRPr="00731EBD" w:rsidRDefault="00DE7328" w:rsidP="00731EB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>Очередной том фундаментальной серии «Народы и культуры» посв</w:t>
      </w:r>
      <w:r w:rsidR="00930512">
        <w:rPr>
          <w:rFonts w:ascii="Times New Roman" w:hAnsi="Times New Roman" w:cs="Times New Roman"/>
          <w:sz w:val="28"/>
          <w:szCs w:val="28"/>
        </w:rPr>
        <w:t>ящен историко-этнографическому</w:t>
      </w:r>
      <w:r w:rsidRPr="00731EBD">
        <w:rPr>
          <w:rFonts w:ascii="Times New Roman" w:hAnsi="Times New Roman" w:cs="Times New Roman"/>
          <w:sz w:val="28"/>
          <w:szCs w:val="28"/>
        </w:rPr>
        <w:t xml:space="preserve"> описанию азербайджанцев </w:t>
      </w:r>
      <w:r w:rsidR="00E33D74" w:rsidRPr="00731EBD">
        <w:rPr>
          <w:rFonts w:ascii="Times New Roman" w:hAnsi="Times New Roman" w:cs="Times New Roman"/>
          <w:sz w:val="28"/>
          <w:szCs w:val="28"/>
        </w:rPr>
        <w:t>– одного из интереснейших народ</w:t>
      </w:r>
      <w:r w:rsidRPr="00731EBD">
        <w:rPr>
          <w:rFonts w:ascii="Times New Roman" w:hAnsi="Times New Roman" w:cs="Times New Roman"/>
          <w:sz w:val="28"/>
          <w:szCs w:val="28"/>
        </w:rPr>
        <w:t>ов Кавказа, со</w:t>
      </w:r>
      <w:r w:rsidR="00E33D74" w:rsidRPr="00731EBD">
        <w:rPr>
          <w:rFonts w:ascii="Times New Roman" w:hAnsi="Times New Roman" w:cs="Times New Roman"/>
          <w:sz w:val="28"/>
          <w:szCs w:val="28"/>
        </w:rPr>
        <w:t>здателей древнего самобыт</w:t>
      </w:r>
      <w:r w:rsidRPr="00731EBD">
        <w:rPr>
          <w:rFonts w:ascii="Times New Roman" w:hAnsi="Times New Roman" w:cs="Times New Roman"/>
          <w:sz w:val="28"/>
          <w:szCs w:val="28"/>
        </w:rPr>
        <w:t>ной этнической культуры.</w:t>
      </w:r>
    </w:p>
    <w:p w:rsidR="00DE7328" w:rsidRPr="00731EBD" w:rsidRDefault="00CE16D2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1659E">
        <w:rPr>
          <w:rFonts w:ascii="Times New Roman" w:hAnsi="Times New Roman" w:cs="Times New Roman"/>
          <w:b/>
          <w:sz w:val="28"/>
          <w:szCs w:val="28"/>
        </w:rPr>
        <w:t>Башкиры / ответственный редактор</w:t>
      </w:r>
      <w:r w:rsidR="00DE7328" w:rsidRPr="00731EBD">
        <w:rPr>
          <w:rFonts w:ascii="Times New Roman" w:hAnsi="Times New Roman" w:cs="Times New Roman"/>
          <w:b/>
          <w:sz w:val="28"/>
          <w:szCs w:val="28"/>
        </w:rPr>
        <w:t xml:space="preserve"> Р.Г. Кузеев, Е.С. Даниленко. – Москва : Наука, 2015. – 662 с.</w:t>
      </w:r>
    </w:p>
    <w:p w:rsidR="00DE7328" w:rsidRPr="00731EBD" w:rsidRDefault="00DE7328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 xml:space="preserve">Башкиры – народ с многовековой историей. Первые письменные свидетельства о башкирах относятся к </w:t>
      </w:r>
      <w:r w:rsidRPr="00731EB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31EBD">
        <w:rPr>
          <w:rFonts w:ascii="Times New Roman" w:hAnsi="Times New Roman" w:cs="Times New Roman"/>
          <w:sz w:val="28"/>
          <w:szCs w:val="28"/>
        </w:rPr>
        <w:t xml:space="preserve"> – </w:t>
      </w:r>
      <w:r w:rsidRPr="00731EBD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731EBD">
        <w:rPr>
          <w:rFonts w:ascii="Times New Roman" w:hAnsi="Times New Roman" w:cs="Times New Roman"/>
          <w:sz w:val="28"/>
          <w:szCs w:val="28"/>
        </w:rPr>
        <w:t xml:space="preserve"> вв. и принадлежат арабским миссионерам и путешественникам. </w:t>
      </w:r>
    </w:p>
    <w:p w:rsidR="00DE7328" w:rsidRPr="00731EBD" w:rsidRDefault="00DE7328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>В этой коллективной монографии рассматриваются основные этапы этнической и социально-политической истории, демографические процессы и современное этнокультурное развитие башкир. Особое внимание уделяется истории изучения, анализу источников и этническому картографированию. Отдельные главы тома посвящены языку, традиционному хозяйству и системе жизнеобеспечения,</w:t>
      </w:r>
      <w:r w:rsidR="00E33D74" w:rsidRPr="00731EBD">
        <w:rPr>
          <w:rFonts w:ascii="Times New Roman" w:hAnsi="Times New Roman" w:cs="Times New Roman"/>
          <w:sz w:val="28"/>
          <w:szCs w:val="28"/>
        </w:rPr>
        <w:t xml:space="preserve"> </w:t>
      </w:r>
      <w:r w:rsidRPr="00731EBD">
        <w:rPr>
          <w:rFonts w:ascii="Times New Roman" w:hAnsi="Times New Roman" w:cs="Times New Roman"/>
          <w:sz w:val="28"/>
          <w:szCs w:val="28"/>
        </w:rPr>
        <w:t>костюму, декоративно-прикладному искусству, семейному быту, фольклору, праздничной культуре, религиозным представлениям и профессиональной культуре.</w:t>
      </w:r>
    </w:p>
    <w:p w:rsidR="00DE7328" w:rsidRPr="00731EBD" w:rsidRDefault="00CE16D2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E7328" w:rsidRPr="00731EBD">
        <w:rPr>
          <w:rFonts w:ascii="Times New Roman" w:hAnsi="Times New Roman" w:cs="Times New Roman"/>
          <w:b/>
          <w:sz w:val="28"/>
          <w:szCs w:val="28"/>
        </w:rPr>
        <w:t>Белорусы / рец</w:t>
      </w:r>
      <w:r w:rsidR="0021659E">
        <w:rPr>
          <w:rFonts w:ascii="Times New Roman" w:hAnsi="Times New Roman" w:cs="Times New Roman"/>
          <w:b/>
          <w:sz w:val="28"/>
          <w:szCs w:val="28"/>
        </w:rPr>
        <w:t>ензент</w:t>
      </w:r>
      <w:r w:rsidR="00DE7328" w:rsidRPr="00731EBD">
        <w:rPr>
          <w:rFonts w:ascii="Times New Roman" w:hAnsi="Times New Roman" w:cs="Times New Roman"/>
          <w:b/>
          <w:sz w:val="28"/>
          <w:szCs w:val="28"/>
        </w:rPr>
        <w:t xml:space="preserve"> О.А. Ганцкая. – Моск</w:t>
      </w:r>
      <w:r w:rsidR="0021659E">
        <w:rPr>
          <w:rFonts w:ascii="Times New Roman" w:hAnsi="Times New Roman" w:cs="Times New Roman"/>
          <w:b/>
          <w:sz w:val="28"/>
          <w:szCs w:val="28"/>
        </w:rPr>
        <w:t>в</w:t>
      </w:r>
      <w:r w:rsidR="00DE7328" w:rsidRPr="00731EBD">
        <w:rPr>
          <w:rFonts w:ascii="Times New Roman" w:hAnsi="Times New Roman" w:cs="Times New Roman"/>
          <w:b/>
          <w:sz w:val="28"/>
          <w:szCs w:val="28"/>
        </w:rPr>
        <w:t>а : Наука, 1998. – 503</w:t>
      </w:r>
      <w:r w:rsidR="00B42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328" w:rsidRPr="00731EBD">
        <w:rPr>
          <w:rFonts w:ascii="Times New Roman" w:hAnsi="Times New Roman" w:cs="Times New Roman"/>
          <w:b/>
          <w:sz w:val="28"/>
          <w:szCs w:val="28"/>
        </w:rPr>
        <w:t>с.</w:t>
      </w:r>
    </w:p>
    <w:p w:rsidR="00DE7328" w:rsidRPr="00731EBD" w:rsidRDefault="00DE7328" w:rsidP="00731EB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>Книга посвящена одному из восточнославянских народов – белорусам. Содержит сведения об этнодемографических процессах в Белоруссии, расселении и численности белорусов в странах мира, рассматриваются проблемы возникновения и эволюции белорусов, традиционные формы материальной и духовной культуры этого народа их бытование в современной жизни.</w:t>
      </w:r>
    </w:p>
    <w:p w:rsidR="00DE7328" w:rsidRPr="00731EBD" w:rsidRDefault="00CE16D2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DE7328" w:rsidRPr="00731EBD">
        <w:rPr>
          <w:rFonts w:ascii="Times New Roman" w:hAnsi="Times New Roman" w:cs="Times New Roman"/>
          <w:b/>
          <w:sz w:val="28"/>
          <w:szCs w:val="28"/>
        </w:rPr>
        <w:t>Бикбулатов</w:t>
      </w:r>
      <w:r w:rsidR="0021659E">
        <w:rPr>
          <w:rFonts w:ascii="Times New Roman" w:hAnsi="Times New Roman" w:cs="Times New Roman"/>
          <w:b/>
          <w:sz w:val="28"/>
          <w:szCs w:val="28"/>
        </w:rPr>
        <w:t>,</w:t>
      </w:r>
      <w:r w:rsidR="00DE7328" w:rsidRPr="00731EBD">
        <w:rPr>
          <w:rFonts w:ascii="Times New Roman" w:hAnsi="Times New Roman" w:cs="Times New Roman"/>
          <w:b/>
          <w:sz w:val="28"/>
          <w:szCs w:val="28"/>
        </w:rPr>
        <w:t xml:space="preserve"> Н.В. Семейный быт башкир </w:t>
      </w:r>
      <w:r w:rsidR="00DE7328" w:rsidRPr="00731EBD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="009305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328" w:rsidRPr="00731EBD">
        <w:rPr>
          <w:rFonts w:ascii="Times New Roman" w:hAnsi="Times New Roman" w:cs="Times New Roman"/>
          <w:b/>
          <w:sz w:val="28"/>
          <w:szCs w:val="28"/>
        </w:rPr>
        <w:t>- ХХ вв.</w:t>
      </w:r>
      <w:r w:rsidR="002165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328" w:rsidRPr="00731EBD">
        <w:rPr>
          <w:rFonts w:ascii="Times New Roman" w:hAnsi="Times New Roman" w:cs="Times New Roman"/>
          <w:b/>
          <w:sz w:val="28"/>
          <w:szCs w:val="28"/>
        </w:rPr>
        <w:t>/ Н.В. Бикбулатов, Ф.Ф. Фатыхова. – Москва : Наука, 1991. – 189 с.</w:t>
      </w:r>
    </w:p>
    <w:p w:rsidR="00DE7328" w:rsidRPr="00731EBD" w:rsidRDefault="00DE7328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>Предлагаемая вниманию читателей книга посвящена изучению традиционных семейных обычаев и обрядов башкир. В пяти очерках, объединенных общей темой – семейный быт, рассматриваются целые комплексы обрядов и обычаев, знаменующие важнейшие вехи в жизни отдельного человека и семьи в целом.</w:t>
      </w:r>
    </w:p>
    <w:p w:rsidR="00DE7328" w:rsidRPr="00731EBD" w:rsidRDefault="00CE16D2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E7328" w:rsidRPr="00731EBD">
        <w:rPr>
          <w:rFonts w:ascii="Times New Roman" w:hAnsi="Times New Roman" w:cs="Times New Roman"/>
          <w:b/>
          <w:sz w:val="28"/>
          <w:szCs w:val="28"/>
        </w:rPr>
        <w:t>Бикбулатов</w:t>
      </w:r>
      <w:r w:rsidR="0021659E">
        <w:rPr>
          <w:rFonts w:ascii="Times New Roman" w:hAnsi="Times New Roman" w:cs="Times New Roman"/>
          <w:b/>
          <w:sz w:val="28"/>
          <w:szCs w:val="28"/>
        </w:rPr>
        <w:t>,</w:t>
      </w:r>
      <w:r w:rsidR="00DE7328" w:rsidRPr="00731EBD">
        <w:rPr>
          <w:rFonts w:ascii="Times New Roman" w:hAnsi="Times New Roman" w:cs="Times New Roman"/>
          <w:b/>
          <w:sz w:val="28"/>
          <w:szCs w:val="28"/>
        </w:rPr>
        <w:t xml:space="preserve"> Н.В. Башкиры : краткий этноисторический справочник</w:t>
      </w:r>
      <w:r w:rsidR="00B42D5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E7328" w:rsidRPr="00731EBD">
        <w:rPr>
          <w:rFonts w:ascii="Times New Roman" w:hAnsi="Times New Roman" w:cs="Times New Roman"/>
          <w:b/>
          <w:sz w:val="28"/>
          <w:szCs w:val="28"/>
        </w:rPr>
        <w:t xml:space="preserve"> / Н.В. Бикбулатов. – Уфа : УНЦ РАН, 1995. – 35 с.</w:t>
      </w:r>
    </w:p>
    <w:p w:rsidR="00DE7328" w:rsidRPr="00731EBD" w:rsidRDefault="00DE7328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 xml:space="preserve">Происхождение и формирование башкирского народа </w:t>
      </w:r>
      <w:r w:rsidR="00930512">
        <w:rPr>
          <w:rFonts w:ascii="Times New Roman" w:hAnsi="Times New Roman" w:cs="Times New Roman"/>
          <w:sz w:val="28"/>
          <w:szCs w:val="28"/>
        </w:rPr>
        <w:t xml:space="preserve">- </w:t>
      </w:r>
      <w:r w:rsidRPr="00731EBD">
        <w:rPr>
          <w:rFonts w:ascii="Times New Roman" w:hAnsi="Times New Roman" w:cs="Times New Roman"/>
          <w:sz w:val="28"/>
          <w:szCs w:val="28"/>
        </w:rPr>
        <w:t>сложный и длительный процесс. Башкиры стали известны на исторической арене более 1000 лет назад.</w:t>
      </w:r>
    </w:p>
    <w:p w:rsidR="00DE7328" w:rsidRPr="00731EBD" w:rsidRDefault="00DE7328" w:rsidP="00731EB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>До революции башкиры пользовались письменностью на базе арабской графики. На этой основе задолго до присоединения Башкирии к России сложился письменно-литературный язык «тюрки», общий для многих тюркских народов.</w:t>
      </w:r>
    </w:p>
    <w:p w:rsidR="00385371" w:rsidRPr="00731EBD" w:rsidRDefault="00CE16D2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85371" w:rsidRPr="00731EBD">
        <w:rPr>
          <w:rFonts w:ascii="Times New Roman" w:hAnsi="Times New Roman" w:cs="Times New Roman"/>
          <w:b/>
          <w:sz w:val="28"/>
          <w:szCs w:val="28"/>
        </w:rPr>
        <w:t>Булатова</w:t>
      </w:r>
      <w:r w:rsidR="0021659E">
        <w:rPr>
          <w:rFonts w:ascii="Times New Roman" w:hAnsi="Times New Roman" w:cs="Times New Roman"/>
          <w:b/>
          <w:sz w:val="28"/>
          <w:szCs w:val="28"/>
        </w:rPr>
        <w:t>,</w:t>
      </w:r>
      <w:r w:rsidR="00385371" w:rsidRPr="00731EBD">
        <w:rPr>
          <w:rFonts w:ascii="Times New Roman" w:hAnsi="Times New Roman" w:cs="Times New Roman"/>
          <w:b/>
          <w:sz w:val="28"/>
          <w:szCs w:val="28"/>
        </w:rPr>
        <w:t xml:space="preserve"> А. Г. Сельскохозяйственный календарь и кален</w:t>
      </w:r>
      <w:r w:rsidR="00930512">
        <w:rPr>
          <w:rFonts w:ascii="Times New Roman" w:hAnsi="Times New Roman" w:cs="Times New Roman"/>
          <w:b/>
          <w:sz w:val="28"/>
          <w:szCs w:val="28"/>
        </w:rPr>
        <w:t>дарные обычаи народов Дагестана</w:t>
      </w:r>
      <w:r w:rsidR="00385371" w:rsidRPr="00731EBD">
        <w:rPr>
          <w:rFonts w:ascii="Times New Roman" w:hAnsi="Times New Roman" w:cs="Times New Roman"/>
          <w:b/>
          <w:sz w:val="28"/>
          <w:szCs w:val="28"/>
        </w:rPr>
        <w:t xml:space="preserve"> / А. Г. Булатова. – Санкт-Петербург : Петербургское Востоковедение, 1999. – 288 с.</w:t>
      </w:r>
    </w:p>
    <w:p w:rsidR="00E33D74" w:rsidRPr="00731EBD" w:rsidRDefault="00385371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>В данной книге, являющейся результатом многолетнего собирательского и творческого труда исследователя, ставится задача возможно боле</w:t>
      </w:r>
      <w:r w:rsidR="00E33D74" w:rsidRPr="00731EBD">
        <w:rPr>
          <w:rFonts w:ascii="Times New Roman" w:hAnsi="Times New Roman" w:cs="Times New Roman"/>
          <w:sz w:val="28"/>
          <w:szCs w:val="28"/>
        </w:rPr>
        <w:t>е полного описания и анализа ст</w:t>
      </w:r>
      <w:r w:rsidRPr="00731EBD">
        <w:rPr>
          <w:rFonts w:ascii="Times New Roman" w:hAnsi="Times New Roman" w:cs="Times New Roman"/>
          <w:sz w:val="28"/>
          <w:szCs w:val="28"/>
        </w:rPr>
        <w:t>аринных календарей и календарных обычаев, обрядов, праздников у аварцев, даргинцев, лакцев,</w:t>
      </w:r>
      <w:r w:rsidR="00E33D74" w:rsidRPr="00731EBD">
        <w:rPr>
          <w:rFonts w:ascii="Times New Roman" w:hAnsi="Times New Roman" w:cs="Times New Roman"/>
          <w:sz w:val="28"/>
          <w:szCs w:val="28"/>
        </w:rPr>
        <w:t xml:space="preserve"> </w:t>
      </w:r>
      <w:r w:rsidRPr="00731EBD">
        <w:rPr>
          <w:rFonts w:ascii="Times New Roman" w:hAnsi="Times New Roman" w:cs="Times New Roman"/>
          <w:sz w:val="28"/>
          <w:szCs w:val="28"/>
        </w:rPr>
        <w:t>лезгин, табасаранцев,</w:t>
      </w:r>
      <w:r w:rsidR="00E33D74" w:rsidRPr="00731EBD">
        <w:rPr>
          <w:rFonts w:ascii="Times New Roman" w:hAnsi="Times New Roman" w:cs="Times New Roman"/>
          <w:sz w:val="28"/>
          <w:szCs w:val="28"/>
        </w:rPr>
        <w:t xml:space="preserve"> </w:t>
      </w:r>
      <w:r w:rsidRPr="00731EBD">
        <w:rPr>
          <w:rFonts w:ascii="Times New Roman" w:hAnsi="Times New Roman" w:cs="Times New Roman"/>
          <w:sz w:val="28"/>
          <w:szCs w:val="28"/>
        </w:rPr>
        <w:t>агулов,</w:t>
      </w:r>
      <w:r w:rsidR="00E33D74" w:rsidRPr="00731EBD">
        <w:rPr>
          <w:rFonts w:ascii="Times New Roman" w:hAnsi="Times New Roman" w:cs="Times New Roman"/>
          <w:sz w:val="28"/>
          <w:szCs w:val="28"/>
        </w:rPr>
        <w:t xml:space="preserve"> </w:t>
      </w:r>
      <w:r w:rsidRPr="00731EBD">
        <w:rPr>
          <w:rFonts w:ascii="Times New Roman" w:hAnsi="Times New Roman" w:cs="Times New Roman"/>
          <w:sz w:val="28"/>
          <w:szCs w:val="28"/>
        </w:rPr>
        <w:t>рутульцев,</w:t>
      </w:r>
      <w:r w:rsidR="00E33D74" w:rsidRPr="00731EBD">
        <w:rPr>
          <w:rFonts w:ascii="Times New Roman" w:hAnsi="Times New Roman" w:cs="Times New Roman"/>
          <w:sz w:val="28"/>
          <w:szCs w:val="28"/>
        </w:rPr>
        <w:t xml:space="preserve"> </w:t>
      </w:r>
      <w:r w:rsidRPr="00731EBD">
        <w:rPr>
          <w:rFonts w:ascii="Times New Roman" w:hAnsi="Times New Roman" w:cs="Times New Roman"/>
          <w:sz w:val="28"/>
          <w:szCs w:val="28"/>
        </w:rPr>
        <w:t>цахуров,</w:t>
      </w:r>
      <w:r w:rsidR="00E33D74" w:rsidRPr="00731EBD">
        <w:rPr>
          <w:rFonts w:ascii="Times New Roman" w:hAnsi="Times New Roman" w:cs="Times New Roman"/>
          <w:sz w:val="28"/>
          <w:szCs w:val="28"/>
        </w:rPr>
        <w:t xml:space="preserve"> кумыков, ногайцев.</w:t>
      </w:r>
      <w:r w:rsidRPr="00731E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371" w:rsidRPr="00731EBD" w:rsidRDefault="00385371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>В последние десятилетия в культурологи</w:t>
      </w:r>
      <w:r w:rsidR="00930512">
        <w:rPr>
          <w:rFonts w:ascii="Times New Roman" w:hAnsi="Times New Roman" w:cs="Times New Roman"/>
          <w:sz w:val="28"/>
          <w:szCs w:val="28"/>
        </w:rPr>
        <w:t>и</w:t>
      </w:r>
      <w:r w:rsidRPr="00731EBD">
        <w:rPr>
          <w:rFonts w:ascii="Times New Roman" w:hAnsi="Times New Roman" w:cs="Times New Roman"/>
          <w:sz w:val="28"/>
          <w:szCs w:val="28"/>
        </w:rPr>
        <w:t xml:space="preserve"> наблюдается рост интереса к различным, прежде мало изучавши</w:t>
      </w:r>
      <w:r w:rsidR="00E33D74" w:rsidRPr="00731EBD">
        <w:rPr>
          <w:rFonts w:ascii="Times New Roman" w:hAnsi="Times New Roman" w:cs="Times New Roman"/>
          <w:sz w:val="28"/>
          <w:szCs w:val="28"/>
        </w:rPr>
        <w:t>мся областям народной культуры.</w:t>
      </w:r>
      <w:r w:rsidRPr="00731EBD">
        <w:rPr>
          <w:rFonts w:ascii="Times New Roman" w:hAnsi="Times New Roman" w:cs="Times New Roman"/>
          <w:sz w:val="28"/>
          <w:szCs w:val="28"/>
        </w:rPr>
        <w:t xml:space="preserve"> </w:t>
      </w:r>
      <w:r w:rsidRPr="00731EBD">
        <w:rPr>
          <w:rFonts w:ascii="Times New Roman" w:hAnsi="Times New Roman" w:cs="Times New Roman"/>
          <w:sz w:val="28"/>
          <w:szCs w:val="28"/>
        </w:rPr>
        <w:lastRenderedPageBreak/>
        <w:t>Изучение календаря, в особенности в связи с хозяйственной деятельностью любого народа, представляет большой интерес.</w:t>
      </w:r>
    </w:p>
    <w:p w:rsidR="00DE7328" w:rsidRPr="00731EBD" w:rsidRDefault="00CE16D2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21659E">
        <w:rPr>
          <w:rFonts w:ascii="Times New Roman" w:hAnsi="Times New Roman" w:cs="Times New Roman"/>
          <w:b/>
          <w:sz w:val="28"/>
          <w:szCs w:val="28"/>
        </w:rPr>
        <w:t>Буряты / ответственный</w:t>
      </w:r>
      <w:r w:rsidR="00DE7328" w:rsidRPr="00731EBD">
        <w:rPr>
          <w:rFonts w:ascii="Times New Roman" w:hAnsi="Times New Roman" w:cs="Times New Roman"/>
          <w:b/>
          <w:sz w:val="28"/>
          <w:szCs w:val="28"/>
        </w:rPr>
        <w:t xml:space="preserve"> ред</w:t>
      </w:r>
      <w:r w:rsidR="0021659E">
        <w:rPr>
          <w:rFonts w:ascii="Times New Roman" w:hAnsi="Times New Roman" w:cs="Times New Roman"/>
          <w:b/>
          <w:sz w:val="28"/>
          <w:szCs w:val="28"/>
        </w:rPr>
        <w:t>актор</w:t>
      </w:r>
      <w:r w:rsidR="00DE7328" w:rsidRPr="00731EBD">
        <w:rPr>
          <w:rFonts w:ascii="Times New Roman" w:hAnsi="Times New Roman" w:cs="Times New Roman"/>
          <w:b/>
          <w:sz w:val="28"/>
          <w:szCs w:val="28"/>
        </w:rPr>
        <w:t xml:space="preserve"> Л.Л. Абаева и др</w:t>
      </w:r>
      <w:r w:rsidR="00930512">
        <w:rPr>
          <w:rFonts w:ascii="Times New Roman" w:hAnsi="Times New Roman" w:cs="Times New Roman"/>
          <w:b/>
          <w:sz w:val="28"/>
          <w:szCs w:val="28"/>
        </w:rPr>
        <w:t>угие</w:t>
      </w:r>
      <w:r w:rsidR="00DE7328" w:rsidRPr="00731EBD">
        <w:rPr>
          <w:rFonts w:ascii="Times New Roman" w:hAnsi="Times New Roman" w:cs="Times New Roman"/>
          <w:b/>
          <w:sz w:val="28"/>
          <w:szCs w:val="28"/>
        </w:rPr>
        <w:t>; Ин</w:t>
      </w:r>
      <w:r w:rsidR="0021659E">
        <w:rPr>
          <w:rFonts w:ascii="Times New Roman" w:hAnsi="Times New Roman" w:cs="Times New Roman"/>
          <w:b/>
          <w:sz w:val="28"/>
          <w:szCs w:val="28"/>
        </w:rPr>
        <w:t>ститу</w:t>
      </w:r>
      <w:r w:rsidR="00DE7328" w:rsidRPr="00731EBD">
        <w:rPr>
          <w:rFonts w:ascii="Times New Roman" w:hAnsi="Times New Roman" w:cs="Times New Roman"/>
          <w:b/>
          <w:sz w:val="28"/>
          <w:szCs w:val="28"/>
        </w:rPr>
        <w:t>т этнологии и антропологии им. Н.Н. Миклухо-Маклая РАН. – Моск</w:t>
      </w:r>
      <w:r w:rsidR="0021659E">
        <w:rPr>
          <w:rFonts w:ascii="Times New Roman" w:hAnsi="Times New Roman" w:cs="Times New Roman"/>
          <w:b/>
          <w:sz w:val="28"/>
          <w:szCs w:val="28"/>
        </w:rPr>
        <w:t>в</w:t>
      </w:r>
      <w:r w:rsidR="00DE7328" w:rsidRPr="00731EBD">
        <w:rPr>
          <w:rFonts w:ascii="Times New Roman" w:hAnsi="Times New Roman" w:cs="Times New Roman"/>
          <w:b/>
          <w:sz w:val="28"/>
          <w:szCs w:val="28"/>
        </w:rPr>
        <w:t>а : Наука, 2004. – 633 с.</w:t>
      </w:r>
    </w:p>
    <w:p w:rsidR="00DE7328" w:rsidRPr="00731EBD" w:rsidRDefault="00DE7328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>Издание является наиболее полным на сегодняшний день собранием сведений по этнической истории и кул</w:t>
      </w:r>
      <w:r w:rsidR="00E33D74" w:rsidRPr="00731EBD">
        <w:rPr>
          <w:rFonts w:ascii="Times New Roman" w:hAnsi="Times New Roman" w:cs="Times New Roman"/>
          <w:sz w:val="28"/>
          <w:szCs w:val="28"/>
        </w:rPr>
        <w:t>ь</w:t>
      </w:r>
      <w:r w:rsidRPr="00731EBD">
        <w:rPr>
          <w:rFonts w:ascii="Times New Roman" w:hAnsi="Times New Roman" w:cs="Times New Roman"/>
          <w:sz w:val="28"/>
          <w:szCs w:val="28"/>
        </w:rPr>
        <w:t>туре бурят, которые рассматриваются на исконной территории расселения</w:t>
      </w:r>
      <w:r w:rsidR="00B42D51">
        <w:rPr>
          <w:rFonts w:ascii="Times New Roman" w:hAnsi="Times New Roman" w:cs="Times New Roman"/>
          <w:sz w:val="28"/>
          <w:szCs w:val="28"/>
        </w:rPr>
        <w:t xml:space="preserve"> </w:t>
      </w:r>
      <w:r w:rsidRPr="00731EBD">
        <w:rPr>
          <w:rFonts w:ascii="Times New Roman" w:hAnsi="Times New Roman" w:cs="Times New Roman"/>
          <w:sz w:val="28"/>
          <w:szCs w:val="28"/>
        </w:rPr>
        <w:t>- Предбайкалье и Забайкалье. После присоединения Восточной Сибири к России история бурят продолжается на территории нескольких во</w:t>
      </w:r>
      <w:r w:rsidR="00E33D74" w:rsidRPr="00731EBD">
        <w:rPr>
          <w:rFonts w:ascii="Times New Roman" w:hAnsi="Times New Roman" w:cs="Times New Roman"/>
          <w:sz w:val="28"/>
          <w:szCs w:val="28"/>
        </w:rPr>
        <w:t>еводств и уездов</w:t>
      </w:r>
      <w:r w:rsidR="00B42D51">
        <w:rPr>
          <w:rFonts w:ascii="Times New Roman" w:hAnsi="Times New Roman" w:cs="Times New Roman"/>
          <w:sz w:val="28"/>
          <w:szCs w:val="28"/>
        </w:rPr>
        <w:t xml:space="preserve"> </w:t>
      </w:r>
      <w:r w:rsidR="00E33D74" w:rsidRPr="00731EBD">
        <w:rPr>
          <w:rFonts w:ascii="Times New Roman" w:hAnsi="Times New Roman" w:cs="Times New Roman"/>
          <w:sz w:val="28"/>
          <w:szCs w:val="28"/>
        </w:rPr>
        <w:t xml:space="preserve">- Енисейского, </w:t>
      </w:r>
      <w:r w:rsidRPr="00731EBD">
        <w:rPr>
          <w:rFonts w:ascii="Times New Roman" w:hAnsi="Times New Roman" w:cs="Times New Roman"/>
          <w:sz w:val="28"/>
          <w:szCs w:val="28"/>
        </w:rPr>
        <w:t>Красноярского, Ирк</w:t>
      </w:r>
      <w:r w:rsidR="00E33D74" w:rsidRPr="00731EBD">
        <w:rPr>
          <w:rFonts w:ascii="Times New Roman" w:hAnsi="Times New Roman" w:cs="Times New Roman"/>
          <w:sz w:val="28"/>
          <w:szCs w:val="28"/>
        </w:rPr>
        <w:t>утского, Илимского, Нерчинского.</w:t>
      </w:r>
    </w:p>
    <w:p w:rsidR="0051613C" w:rsidRPr="00731EBD" w:rsidRDefault="00CE16D2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1613C" w:rsidRPr="00731EBD">
        <w:rPr>
          <w:rFonts w:ascii="Times New Roman" w:hAnsi="Times New Roman" w:cs="Times New Roman"/>
          <w:b/>
          <w:sz w:val="28"/>
          <w:szCs w:val="28"/>
        </w:rPr>
        <w:t>Вайнштейн</w:t>
      </w:r>
      <w:r w:rsidR="0021659E">
        <w:rPr>
          <w:rFonts w:ascii="Times New Roman" w:hAnsi="Times New Roman" w:cs="Times New Roman"/>
          <w:b/>
          <w:sz w:val="28"/>
          <w:szCs w:val="28"/>
        </w:rPr>
        <w:t>,</w:t>
      </w:r>
      <w:r w:rsidR="0051613C" w:rsidRPr="00731EBD">
        <w:rPr>
          <w:rFonts w:ascii="Times New Roman" w:hAnsi="Times New Roman" w:cs="Times New Roman"/>
          <w:b/>
          <w:sz w:val="28"/>
          <w:szCs w:val="28"/>
        </w:rPr>
        <w:t xml:space="preserve"> С.И. Загадочная Тува / С.И. Вайнштейн. – Москва : Известия, 2009. – 415 с.</w:t>
      </w:r>
    </w:p>
    <w:p w:rsidR="0051613C" w:rsidRPr="00731EBD" w:rsidRDefault="0051613C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>Тува</w:t>
      </w:r>
      <w:r w:rsidR="00E33D74" w:rsidRPr="00731EBD">
        <w:rPr>
          <w:rFonts w:ascii="Times New Roman" w:hAnsi="Times New Roman" w:cs="Times New Roman"/>
          <w:sz w:val="28"/>
          <w:szCs w:val="28"/>
        </w:rPr>
        <w:t xml:space="preserve"> </w:t>
      </w:r>
      <w:r w:rsidRPr="00731EBD">
        <w:rPr>
          <w:rFonts w:ascii="Times New Roman" w:hAnsi="Times New Roman" w:cs="Times New Roman"/>
          <w:sz w:val="28"/>
          <w:szCs w:val="28"/>
        </w:rPr>
        <w:t>- расположенная в самом центре Азии республика с уникальной историей и загадочной культурой. Благодаря ее относ</w:t>
      </w:r>
      <w:r w:rsidR="00E33D74" w:rsidRPr="00731EBD">
        <w:rPr>
          <w:rFonts w:ascii="Times New Roman" w:hAnsi="Times New Roman" w:cs="Times New Roman"/>
          <w:sz w:val="28"/>
          <w:szCs w:val="28"/>
        </w:rPr>
        <w:t>ительно изолированному положени</w:t>
      </w:r>
      <w:r w:rsidRPr="00731EBD">
        <w:rPr>
          <w:rFonts w:ascii="Times New Roman" w:hAnsi="Times New Roman" w:cs="Times New Roman"/>
          <w:sz w:val="28"/>
          <w:szCs w:val="28"/>
        </w:rPr>
        <w:t>ю – отсутствию железной дороги, горам, окружающим территорию со всех сторон – в Туве до сих пор распространены самодостаточные кочевнические хозяйства.</w:t>
      </w:r>
    </w:p>
    <w:p w:rsidR="0051613C" w:rsidRPr="00731EBD" w:rsidRDefault="00CE16D2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51613C" w:rsidRPr="00731EBD">
        <w:rPr>
          <w:rFonts w:ascii="Times New Roman" w:hAnsi="Times New Roman" w:cs="Times New Roman"/>
          <w:b/>
          <w:sz w:val="28"/>
          <w:szCs w:val="28"/>
        </w:rPr>
        <w:t>Дебиров</w:t>
      </w:r>
      <w:r w:rsidR="0021659E">
        <w:rPr>
          <w:rFonts w:ascii="Times New Roman" w:hAnsi="Times New Roman" w:cs="Times New Roman"/>
          <w:b/>
          <w:sz w:val="28"/>
          <w:szCs w:val="28"/>
        </w:rPr>
        <w:t>,</w:t>
      </w:r>
      <w:r w:rsidR="00930512">
        <w:rPr>
          <w:rFonts w:ascii="Times New Roman" w:hAnsi="Times New Roman" w:cs="Times New Roman"/>
          <w:b/>
          <w:sz w:val="28"/>
          <w:szCs w:val="28"/>
        </w:rPr>
        <w:t xml:space="preserve"> П. М.</w:t>
      </w:r>
      <w:r w:rsidR="0051613C" w:rsidRPr="00731EBD">
        <w:rPr>
          <w:rFonts w:ascii="Times New Roman" w:hAnsi="Times New Roman" w:cs="Times New Roman"/>
          <w:b/>
          <w:sz w:val="28"/>
          <w:szCs w:val="28"/>
        </w:rPr>
        <w:t xml:space="preserve"> История орнамента Дагестана : возникновение и развитие основных мотивов. – Москва : Наука,</w:t>
      </w:r>
      <w:r w:rsidR="00B42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13C" w:rsidRPr="00731EBD">
        <w:rPr>
          <w:rFonts w:ascii="Times New Roman" w:hAnsi="Times New Roman" w:cs="Times New Roman"/>
          <w:b/>
          <w:sz w:val="28"/>
          <w:szCs w:val="28"/>
        </w:rPr>
        <w:t>2001. – 416</w:t>
      </w:r>
      <w:r w:rsidR="0021659E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51613C" w:rsidRPr="00731EBD">
        <w:rPr>
          <w:rFonts w:ascii="Times New Roman" w:hAnsi="Times New Roman" w:cs="Times New Roman"/>
          <w:sz w:val="28"/>
          <w:szCs w:val="28"/>
        </w:rPr>
        <w:t>.</w:t>
      </w:r>
    </w:p>
    <w:p w:rsidR="0051613C" w:rsidRPr="00731EBD" w:rsidRDefault="0051613C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>В монографии проанализированы художественно-стилистические и структурные особенности дагестанского орнамента, используемого в различных видах народного декоративно-прикладного искусства, и дается наиболее полная его классификация.</w:t>
      </w:r>
    </w:p>
    <w:p w:rsidR="00DE7328" w:rsidRPr="00731EBD" w:rsidRDefault="00CE16D2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DE7328" w:rsidRPr="00731EBD">
        <w:rPr>
          <w:rFonts w:ascii="Times New Roman" w:hAnsi="Times New Roman" w:cs="Times New Roman"/>
          <w:b/>
          <w:sz w:val="28"/>
          <w:szCs w:val="28"/>
        </w:rPr>
        <w:t>Жилище народов Средней Азии и Казахстана /</w:t>
      </w:r>
      <w:r w:rsidR="0021659E">
        <w:rPr>
          <w:rFonts w:ascii="Times New Roman" w:hAnsi="Times New Roman" w:cs="Times New Roman"/>
          <w:b/>
          <w:sz w:val="28"/>
          <w:szCs w:val="28"/>
        </w:rPr>
        <w:t xml:space="preserve"> ответственный редактор </w:t>
      </w:r>
      <w:r w:rsidR="00DE7328" w:rsidRPr="00731EBD">
        <w:rPr>
          <w:rFonts w:ascii="Times New Roman" w:hAnsi="Times New Roman" w:cs="Times New Roman"/>
          <w:b/>
          <w:sz w:val="28"/>
          <w:szCs w:val="28"/>
        </w:rPr>
        <w:t xml:space="preserve"> Е.Е. Неразик. – Москва : Наука, 1982. – 240 с.</w:t>
      </w:r>
    </w:p>
    <w:p w:rsidR="00DE7328" w:rsidRPr="00731EBD" w:rsidRDefault="00DE7328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lastRenderedPageBreak/>
        <w:t>Обычаи и обряды</w:t>
      </w:r>
      <w:r w:rsidR="00E33D74" w:rsidRPr="00731EBD">
        <w:rPr>
          <w:rFonts w:ascii="Times New Roman" w:hAnsi="Times New Roman" w:cs="Times New Roman"/>
          <w:sz w:val="28"/>
          <w:szCs w:val="28"/>
        </w:rPr>
        <w:t>,</w:t>
      </w:r>
      <w:r w:rsidRPr="00731EBD">
        <w:rPr>
          <w:rFonts w:ascii="Times New Roman" w:hAnsi="Times New Roman" w:cs="Times New Roman"/>
          <w:sz w:val="28"/>
          <w:szCs w:val="28"/>
        </w:rPr>
        <w:t xml:space="preserve"> связанные с жилищем</w:t>
      </w:r>
      <w:r w:rsidR="00930512">
        <w:rPr>
          <w:rFonts w:ascii="Times New Roman" w:hAnsi="Times New Roman" w:cs="Times New Roman"/>
          <w:sz w:val="28"/>
          <w:szCs w:val="28"/>
        </w:rPr>
        <w:t>, сохранились до наших</w:t>
      </w:r>
      <w:r w:rsidRPr="00731EBD">
        <w:rPr>
          <w:rFonts w:ascii="Times New Roman" w:hAnsi="Times New Roman" w:cs="Times New Roman"/>
          <w:sz w:val="28"/>
          <w:szCs w:val="28"/>
        </w:rPr>
        <w:t xml:space="preserve"> дней. В большинстве случаев они отражали страх человека перед стихией, стремление обезопасить себя и свое жилище жертвоприношениями «духам гор» и т.п. Над вырытой для фундамента траншеей резали барана, чтобы дух земли «смягчился» и разрешил построить новый дом. Первый камень ставили над пролитой кровью. На новоселье обязательно резали скот. В одних селениях скот резали где-нибудь недалеко от нового дома, в других – на пороге дома или на крыше нового дома над дверью, чтобы кровь стекала на порог и тем самым «очищала»</w:t>
      </w:r>
      <w:r w:rsidR="00E33D74" w:rsidRPr="00731EBD">
        <w:rPr>
          <w:rFonts w:ascii="Times New Roman" w:hAnsi="Times New Roman" w:cs="Times New Roman"/>
          <w:sz w:val="28"/>
          <w:szCs w:val="28"/>
        </w:rPr>
        <w:t xml:space="preserve"> вход. В некоторых селениях в н</w:t>
      </w:r>
      <w:r w:rsidRPr="00731EBD">
        <w:rPr>
          <w:rFonts w:ascii="Times New Roman" w:hAnsi="Times New Roman" w:cs="Times New Roman"/>
          <w:sz w:val="28"/>
          <w:szCs w:val="28"/>
        </w:rPr>
        <w:t xml:space="preserve">овый дом сначала заходил мужчина и заносил пару </w:t>
      </w:r>
      <w:r w:rsidR="00E33D74" w:rsidRPr="00731EBD">
        <w:rPr>
          <w:rFonts w:ascii="Times New Roman" w:hAnsi="Times New Roman" w:cs="Times New Roman"/>
          <w:sz w:val="28"/>
          <w:szCs w:val="28"/>
        </w:rPr>
        <w:t>подушек, «</w:t>
      </w:r>
      <w:r w:rsidRPr="00731EBD">
        <w:rPr>
          <w:rFonts w:ascii="Times New Roman" w:hAnsi="Times New Roman" w:cs="Times New Roman"/>
          <w:sz w:val="28"/>
          <w:szCs w:val="28"/>
        </w:rPr>
        <w:t>чтобы в доме было много людей», в других он приносил шкуру белого барана, «чтобы в доме было светло,</w:t>
      </w:r>
      <w:r w:rsidR="00E33D74" w:rsidRPr="00731EBD">
        <w:rPr>
          <w:rFonts w:ascii="Times New Roman" w:hAnsi="Times New Roman" w:cs="Times New Roman"/>
          <w:sz w:val="28"/>
          <w:szCs w:val="28"/>
        </w:rPr>
        <w:t xml:space="preserve"> </w:t>
      </w:r>
      <w:r w:rsidRPr="00731EBD">
        <w:rPr>
          <w:rFonts w:ascii="Times New Roman" w:hAnsi="Times New Roman" w:cs="Times New Roman"/>
          <w:sz w:val="28"/>
          <w:szCs w:val="28"/>
        </w:rPr>
        <w:t xml:space="preserve">уютно и у хозяев было много скота». В некоторых </w:t>
      </w:r>
      <w:r w:rsidR="00930512">
        <w:rPr>
          <w:rFonts w:ascii="Times New Roman" w:hAnsi="Times New Roman" w:cs="Times New Roman"/>
          <w:sz w:val="28"/>
          <w:szCs w:val="28"/>
        </w:rPr>
        <w:t xml:space="preserve">селениях в дом первой заходила </w:t>
      </w:r>
      <w:r w:rsidRPr="00731EBD">
        <w:rPr>
          <w:rFonts w:ascii="Times New Roman" w:hAnsi="Times New Roman" w:cs="Times New Roman"/>
          <w:sz w:val="28"/>
          <w:szCs w:val="28"/>
        </w:rPr>
        <w:t>молодая женщина, которая еще могла иметь детей, считалось хорошим предзнаменованием, если она была беременной. Женщина в правой руке несла чашу с мукой, поверх которой лежало сало или масло, в левой – чашку кислого молока. Войдя в комнату</w:t>
      </w:r>
      <w:r w:rsidR="00E33D74" w:rsidRPr="00731EBD">
        <w:rPr>
          <w:rFonts w:ascii="Times New Roman" w:hAnsi="Times New Roman" w:cs="Times New Roman"/>
          <w:sz w:val="28"/>
          <w:szCs w:val="28"/>
        </w:rPr>
        <w:t>,</w:t>
      </w:r>
      <w:r w:rsidRPr="00731EBD">
        <w:rPr>
          <w:rFonts w:ascii="Times New Roman" w:hAnsi="Times New Roman" w:cs="Times New Roman"/>
          <w:sz w:val="28"/>
          <w:szCs w:val="28"/>
        </w:rPr>
        <w:t xml:space="preserve"> она направлялась в сторону кухни, кислое молоко ставила возле очага. Все эти продукты были белого цвета, который обозначал изобилие и счастье</w:t>
      </w:r>
    </w:p>
    <w:p w:rsidR="000F7B83" w:rsidRPr="00731EBD" w:rsidRDefault="00CE16D2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0F7B83" w:rsidRPr="00731EBD">
        <w:rPr>
          <w:rFonts w:ascii="Times New Roman" w:hAnsi="Times New Roman" w:cs="Times New Roman"/>
          <w:b/>
          <w:sz w:val="28"/>
          <w:szCs w:val="28"/>
        </w:rPr>
        <w:t>Завьялова</w:t>
      </w:r>
      <w:r w:rsidR="0021659E">
        <w:rPr>
          <w:rFonts w:ascii="Times New Roman" w:hAnsi="Times New Roman" w:cs="Times New Roman"/>
          <w:b/>
          <w:sz w:val="28"/>
          <w:szCs w:val="28"/>
        </w:rPr>
        <w:t>,</w:t>
      </w:r>
      <w:r w:rsidR="000F7B83" w:rsidRPr="00731EBD">
        <w:rPr>
          <w:rFonts w:ascii="Times New Roman" w:hAnsi="Times New Roman" w:cs="Times New Roman"/>
          <w:b/>
          <w:sz w:val="28"/>
          <w:szCs w:val="28"/>
        </w:rPr>
        <w:t xml:space="preserve"> М.К. Татарский костюм / М.К. Завьялова. – Казань : Заман, 1996. – 256 с. : ил.</w:t>
      </w:r>
    </w:p>
    <w:p w:rsidR="000F7B83" w:rsidRPr="00731EBD" w:rsidRDefault="000F7B83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>В альбоме представлена коллекция традиционной одежды татарского народа.</w:t>
      </w:r>
      <w:r w:rsidR="00DD5C61">
        <w:rPr>
          <w:rFonts w:ascii="Times New Roman" w:hAnsi="Times New Roman" w:cs="Times New Roman"/>
          <w:sz w:val="28"/>
          <w:szCs w:val="28"/>
        </w:rPr>
        <w:t xml:space="preserve"> В костюме как в зеркале отражаю</w:t>
      </w:r>
      <w:r w:rsidRPr="00731EBD">
        <w:rPr>
          <w:rFonts w:ascii="Times New Roman" w:hAnsi="Times New Roman" w:cs="Times New Roman"/>
          <w:sz w:val="28"/>
          <w:szCs w:val="28"/>
        </w:rPr>
        <w:t>тся занятия предков: землепашцев и скотоводов. Сливаясь с физическим обликом человека</w:t>
      </w:r>
      <w:r w:rsidR="00DD5C61">
        <w:rPr>
          <w:rFonts w:ascii="Times New Roman" w:hAnsi="Times New Roman" w:cs="Times New Roman"/>
          <w:sz w:val="28"/>
          <w:szCs w:val="28"/>
        </w:rPr>
        <w:t>,</w:t>
      </w:r>
      <w:r w:rsidRPr="00731EBD">
        <w:rPr>
          <w:rFonts w:ascii="Times New Roman" w:hAnsi="Times New Roman" w:cs="Times New Roman"/>
          <w:sz w:val="28"/>
          <w:szCs w:val="28"/>
        </w:rPr>
        <w:t xml:space="preserve"> костюм рассказывает об индивидуальных особенно</w:t>
      </w:r>
      <w:r w:rsidR="00E33D74" w:rsidRPr="00731EBD">
        <w:rPr>
          <w:rFonts w:ascii="Times New Roman" w:hAnsi="Times New Roman" w:cs="Times New Roman"/>
          <w:sz w:val="28"/>
          <w:szCs w:val="28"/>
        </w:rPr>
        <w:t>стях его носителя, возрасте, с</w:t>
      </w:r>
      <w:r w:rsidRPr="00731EBD">
        <w:rPr>
          <w:rFonts w:ascii="Times New Roman" w:hAnsi="Times New Roman" w:cs="Times New Roman"/>
          <w:sz w:val="28"/>
          <w:szCs w:val="28"/>
        </w:rPr>
        <w:t>оциальном положении, характере, эстетическом вкусе.</w:t>
      </w:r>
    </w:p>
    <w:p w:rsidR="00DE7328" w:rsidRPr="00731EBD" w:rsidRDefault="00CE16D2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21659E">
        <w:rPr>
          <w:rFonts w:ascii="Times New Roman" w:hAnsi="Times New Roman" w:cs="Times New Roman"/>
          <w:b/>
          <w:sz w:val="28"/>
          <w:szCs w:val="28"/>
        </w:rPr>
        <w:t>Ингуши / ответственный редактор</w:t>
      </w:r>
      <w:r w:rsidR="00E33D74" w:rsidRPr="00731EBD">
        <w:rPr>
          <w:rFonts w:ascii="Times New Roman" w:hAnsi="Times New Roman" w:cs="Times New Roman"/>
          <w:b/>
          <w:sz w:val="28"/>
          <w:szCs w:val="28"/>
        </w:rPr>
        <w:t xml:space="preserve"> М.С.</w:t>
      </w:r>
      <w:r w:rsidR="002165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D74" w:rsidRPr="00731EBD">
        <w:rPr>
          <w:rFonts w:ascii="Times New Roman" w:hAnsi="Times New Roman" w:cs="Times New Roman"/>
          <w:b/>
          <w:sz w:val="28"/>
          <w:szCs w:val="28"/>
        </w:rPr>
        <w:t>Албогачиева и др.; Институ</w:t>
      </w:r>
      <w:r w:rsidR="00DE7328" w:rsidRPr="00731EBD">
        <w:rPr>
          <w:rFonts w:ascii="Times New Roman" w:hAnsi="Times New Roman" w:cs="Times New Roman"/>
          <w:b/>
          <w:sz w:val="28"/>
          <w:szCs w:val="28"/>
        </w:rPr>
        <w:t>т этнологии и антропологии им. Н.Н. Миклухо-Маклая РАН ; Ингушский государственный университет. – Моск</w:t>
      </w:r>
      <w:r w:rsidR="00E33D74" w:rsidRPr="00731EBD">
        <w:rPr>
          <w:rFonts w:ascii="Times New Roman" w:hAnsi="Times New Roman" w:cs="Times New Roman"/>
          <w:b/>
          <w:sz w:val="28"/>
          <w:szCs w:val="28"/>
        </w:rPr>
        <w:t>в</w:t>
      </w:r>
      <w:r w:rsidR="00DE7328" w:rsidRPr="00731EBD">
        <w:rPr>
          <w:rFonts w:ascii="Times New Roman" w:hAnsi="Times New Roman" w:cs="Times New Roman"/>
          <w:b/>
          <w:sz w:val="28"/>
          <w:szCs w:val="28"/>
        </w:rPr>
        <w:t>а : Наука, 2013. – 509 с.</w:t>
      </w:r>
    </w:p>
    <w:p w:rsidR="00DE7328" w:rsidRPr="00731EBD" w:rsidRDefault="00DE7328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lastRenderedPageBreak/>
        <w:t>В монографии рассмотрены основные этапы этнической истории ингушей. Взаимосвязь этнополитических, этнодемографических, и этнокультурных изменений на протяжении 20-21 вв. Приводятся дан</w:t>
      </w:r>
      <w:r w:rsidR="00DD5C61">
        <w:rPr>
          <w:rFonts w:ascii="Times New Roman" w:hAnsi="Times New Roman" w:cs="Times New Roman"/>
          <w:sz w:val="28"/>
          <w:szCs w:val="28"/>
        </w:rPr>
        <w:t>ные о развитии главных отраслей</w:t>
      </w:r>
      <w:r w:rsidRPr="00731EBD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="00E33D74" w:rsidRPr="00731EBD">
        <w:rPr>
          <w:rFonts w:ascii="Times New Roman" w:hAnsi="Times New Roman" w:cs="Times New Roman"/>
          <w:sz w:val="28"/>
          <w:szCs w:val="28"/>
        </w:rPr>
        <w:t xml:space="preserve"> (земледелие, скотово</w:t>
      </w:r>
      <w:r w:rsidRPr="00731EBD">
        <w:rPr>
          <w:rFonts w:ascii="Times New Roman" w:hAnsi="Times New Roman" w:cs="Times New Roman"/>
          <w:sz w:val="28"/>
          <w:szCs w:val="28"/>
        </w:rPr>
        <w:t xml:space="preserve">дство, пчеловодство, промыслы </w:t>
      </w:r>
      <w:r w:rsidR="007D05C9">
        <w:rPr>
          <w:rFonts w:ascii="Times New Roman" w:hAnsi="Times New Roman" w:cs="Times New Roman"/>
          <w:sz w:val="28"/>
          <w:szCs w:val="28"/>
        </w:rPr>
        <w:t>и ремесла, добыча соли, охота) и основных особенностях</w:t>
      </w:r>
      <w:r w:rsidRPr="00731EBD">
        <w:rPr>
          <w:rFonts w:ascii="Times New Roman" w:hAnsi="Times New Roman" w:cs="Times New Roman"/>
          <w:sz w:val="28"/>
          <w:szCs w:val="28"/>
        </w:rPr>
        <w:t xml:space="preserve"> материальной культуры (пос</w:t>
      </w:r>
      <w:r w:rsidR="00E33D74" w:rsidRPr="00731EBD">
        <w:rPr>
          <w:rFonts w:ascii="Times New Roman" w:hAnsi="Times New Roman" w:cs="Times New Roman"/>
          <w:sz w:val="28"/>
          <w:szCs w:val="28"/>
        </w:rPr>
        <w:t>е</w:t>
      </w:r>
      <w:r w:rsidRPr="00731EBD">
        <w:rPr>
          <w:rFonts w:ascii="Times New Roman" w:hAnsi="Times New Roman" w:cs="Times New Roman"/>
          <w:sz w:val="28"/>
          <w:szCs w:val="28"/>
        </w:rPr>
        <w:t>ление и жилище, домашний очаг, башенная архитектура)</w:t>
      </w:r>
    </w:p>
    <w:p w:rsidR="00DE7328" w:rsidRPr="00731EBD" w:rsidRDefault="00CE16D2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21659E">
        <w:rPr>
          <w:rFonts w:ascii="Times New Roman" w:hAnsi="Times New Roman" w:cs="Times New Roman"/>
          <w:b/>
          <w:sz w:val="28"/>
          <w:szCs w:val="28"/>
        </w:rPr>
        <w:t>Калмыки / ответственный редактор</w:t>
      </w:r>
      <w:r w:rsidR="00DE7328" w:rsidRPr="00731EBD">
        <w:rPr>
          <w:rFonts w:ascii="Times New Roman" w:hAnsi="Times New Roman" w:cs="Times New Roman"/>
          <w:b/>
          <w:sz w:val="28"/>
          <w:szCs w:val="28"/>
        </w:rPr>
        <w:t xml:space="preserve"> Э.П. Бакаева </w:t>
      </w:r>
      <w:r w:rsidR="00E33D74" w:rsidRPr="00731EBD">
        <w:rPr>
          <w:rFonts w:ascii="Times New Roman" w:hAnsi="Times New Roman" w:cs="Times New Roman"/>
          <w:b/>
          <w:sz w:val="28"/>
          <w:szCs w:val="28"/>
        </w:rPr>
        <w:t>и др.; Институ</w:t>
      </w:r>
      <w:r w:rsidR="00DE7328" w:rsidRPr="00731EBD">
        <w:rPr>
          <w:rFonts w:ascii="Times New Roman" w:hAnsi="Times New Roman" w:cs="Times New Roman"/>
          <w:b/>
          <w:sz w:val="28"/>
          <w:szCs w:val="28"/>
        </w:rPr>
        <w:t>т этнологии и антропологии им. Н.Н. Миклухо-Маклая РАН; Калмыцкий институт гуманитарных исследований РАН. – Моск</w:t>
      </w:r>
      <w:r w:rsidR="00E33D74" w:rsidRPr="00731EBD">
        <w:rPr>
          <w:rFonts w:ascii="Times New Roman" w:hAnsi="Times New Roman" w:cs="Times New Roman"/>
          <w:b/>
          <w:sz w:val="28"/>
          <w:szCs w:val="28"/>
        </w:rPr>
        <w:t>в</w:t>
      </w:r>
      <w:r w:rsidR="00DE7328" w:rsidRPr="00731EBD">
        <w:rPr>
          <w:rFonts w:ascii="Times New Roman" w:hAnsi="Times New Roman" w:cs="Times New Roman"/>
          <w:b/>
          <w:sz w:val="28"/>
          <w:szCs w:val="28"/>
        </w:rPr>
        <w:t>а : Наука, 2010. – 568 с.</w:t>
      </w:r>
    </w:p>
    <w:p w:rsidR="00DE7328" w:rsidRPr="00731EBD" w:rsidRDefault="00DE7328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>Книга является первой попыткой академического описания калмыцкого народа как этнической общности. С позиций современной науки исследуются проблем</w:t>
      </w:r>
      <w:r w:rsidR="007D05C9">
        <w:rPr>
          <w:rFonts w:ascii="Times New Roman" w:hAnsi="Times New Roman" w:cs="Times New Roman"/>
          <w:sz w:val="28"/>
          <w:szCs w:val="28"/>
        </w:rPr>
        <w:t>ы</w:t>
      </w:r>
      <w:r w:rsidRPr="00731EBD">
        <w:rPr>
          <w:rFonts w:ascii="Times New Roman" w:hAnsi="Times New Roman" w:cs="Times New Roman"/>
          <w:sz w:val="28"/>
          <w:szCs w:val="28"/>
        </w:rPr>
        <w:t xml:space="preserve"> происхождения калмыков, их этническая история, антропологический облик, формирование калмыцкого языка, развитие материальной и духовной культуры.</w:t>
      </w:r>
      <w:r w:rsidR="00E33D74" w:rsidRPr="00731EBD">
        <w:rPr>
          <w:rFonts w:ascii="Times New Roman" w:hAnsi="Times New Roman" w:cs="Times New Roman"/>
          <w:sz w:val="28"/>
          <w:szCs w:val="28"/>
        </w:rPr>
        <w:t xml:space="preserve"> </w:t>
      </w:r>
      <w:r w:rsidRPr="00731EBD">
        <w:rPr>
          <w:rFonts w:ascii="Times New Roman" w:hAnsi="Times New Roman" w:cs="Times New Roman"/>
          <w:sz w:val="28"/>
          <w:szCs w:val="28"/>
        </w:rPr>
        <w:t>Освещаются вопросы расселения калмыков, особенности их традиционной хозяйственной деятельности, ремесла и промыслы.</w:t>
      </w:r>
    </w:p>
    <w:p w:rsidR="000F7B83" w:rsidRPr="00731EBD" w:rsidRDefault="00CE16D2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0F7B83" w:rsidRPr="00731EBD">
        <w:rPr>
          <w:rFonts w:ascii="Times New Roman" w:hAnsi="Times New Roman" w:cs="Times New Roman"/>
          <w:b/>
          <w:sz w:val="28"/>
          <w:szCs w:val="28"/>
        </w:rPr>
        <w:t>Калмыки : сквозь призму</w:t>
      </w:r>
      <w:r w:rsidR="0021659E">
        <w:rPr>
          <w:rFonts w:ascii="Times New Roman" w:hAnsi="Times New Roman" w:cs="Times New Roman"/>
          <w:b/>
          <w:sz w:val="28"/>
          <w:szCs w:val="28"/>
        </w:rPr>
        <w:t xml:space="preserve"> веков. Фотоальбом. – Элиста : </w:t>
      </w:r>
      <w:r w:rsidR="000F7B83" w:rsidRPr="00731EBD">
        <w:rPr>
          <w:rFonts w:ascii="Times New Roman" w:hAnsi="Times New Roman" w:cs="Times New Roman"/>
          <w:b/>
          <w:sz w:val="28"/>
          <w:szCs w:val="28"/>
        </w:rPr>
        <w:t>2006. – 64 с.</w:t>
      </w:r>
    </w:p>
    <w:p w:rsidR="000F7B83" w:rsidRPr="00762F97" w:rsidRDefault="000F7B83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97">
        <w:rPr>
          <w:rFonts w:ascii="Times New Roman" w:hAnsi="Times New Roman" w:cs="Times New Roman"/>
          <w:sz w:val="28"/>
          <w:szCs w:val="28"/>
        </w:rPr>
        <w:t>Калмыцкая культура своеобразна в силу исторической судьбы центрально-азиатского в происхождении народа. Консолидация западных монголов в ойратский союз с последу</w:t>
      </w:r>
      <w:r w:rsidR="00E33D74" w:rsidRPr="00762F97">
        <w:rPr>
          <w:rFonts w:ascii="Times New Roman" w:hAnsi="Times New Roman" w:cs="Times New Roman"/>
          <w:sz w:val="28"/>
          <w:szCs w:val="28"/>
        </w:rPr>
        <w:t>ю</w:t>
      </w:r>
      <w:r w:rsidRPr="00762F97">
        <w:rPr>
          <w:rFonts w:ascii="Times New Roman" w:hAnsi="Times New Roman" w:cs="Times New Roman"/>
          <w:sz w:val="28"/>
          <w:szCs w:val="28"/>
        </w:rPr>
        <w:t>щим уходом части ойратов в прикаспийские степи приводит к формированию в 17-18 вв. на новой территории обитания калмыцкого народа.</w:t>
      </w:r>
      <w:r w:rsidR="00E33D74" w:rsidRPr="00762F97">
        <w:rPr>
          <w:rFonts w:ascii="Times New Roman" w:hAnsi="Times New Roman" w:cs="Times New Roman"/>
          <w:sz w:val="28"/>
          <w:szCs w:val="28"/>
        </w:rPr>
        <w:t xml:space="preserve"> </w:t>
      </w:r>
      <w:r w:rsidRPr="00762F97">
        <w:rPr>
          <w:rFonts w:ascii="Times New Roman" w:hAnsi="Times New Roman" w:cs="Times New Roman"/>
          <w:sz w:val="28"/>
          <w:szCs w:val="28"/>
        </w:rPr>
        <w:t>Уход предков калмыков из Западной Монголии в конце 16 – начале 17 веков – отправная веха сложных процессов, протекающих в новых условиях.</w:t>
      </w:r>
    </w:p>
    <w:p w:rsidR="00275D0B" w:rsidRPr="00731EBD" w:rsidRDefault="00CE16D2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15. </w:t>
      </w:r>
      <w:r w:rsidR="00275D0B" w:rsidRPr="00731EBD">
        <w:rPr>
          <w:rFonts w:ascii="Times New Roman" w:hAnsi="Times New Roman" w:cs="Times New Roman"/>
          <w:b/>
          <w:sz w:val="28"/>
          <w:szCs w:val="28"/>
        </w:rPr>
        <w:t>Калоев</w:t>
      </w:r>
      <w:r w:rsidR="0021659E">
        <w:rPr>
          <w:rFonts w:ascii="Times New Roman" w:hAnsi="Times New Roman" w:cs="Times New Roman"/>
          <w:b/>
          <w:sz w:val="28"/>
          <w:szCs w:val="28"/>
        </w:rPr>
        <w:t>,</w:t>
      </w:r>
      <w:r w:rsidR="00275D0B" w:rsidRPr="00731EBD">
        <w:rPr>
          <w:rFonts w:ascii="Times New Roman" w:hAnsi="Times New Roman" w:cs="Times New Roman"/>
          <w:b/>
          <w:sz w:val="28"/>
          <w:szCs w:val="28"/>
        </w:rPr>
        <w:t xml:space="preserve"> Б.А.</w:t>
      </w:r>
      <w:r w:rsidR="002165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D0B" w:rsidRPr="00731EBD">
        <w:rPr>
          <w:rFonts w:ascii="Times New Roman" w:hAnsi="Times New Roman" w:cs="Times New Roman"/>
          <w:b/>
          <w:sz w:val="28"/>
          <w:szCs w:val="28"/>
        </w:rPr>
        <w:t>Материальная культура и прикладное искусство осетин: альбом / Б.А. Калоев. – Москва : Наука,</w:t>
      </w:r>
      <w:r w:rsidR="002165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D0B" w:rsidRPr="00731EBD">
        <w:rPr>
          <w:rFonts w:ascii="Times New Roman" w:hAnsi="Times New Roman" w:cs="Times New Roman"/>
          <w:b/>
          <w:sz w:val="28"/>
          <w:szCs w:val="28"/>
        </w:rPr>
        <w:t>1973. – 161 с.</w:t>
      </w:r>
    </w:p>
    <w:p w:rsidR="00275D0B" w:rsidRPr="00731EBD" w:rsidRDefault="00275D0B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>Предлагаемая вниманию читателей работа ставит своей целью показать многообразие творчества осетинского народа, представл</w:t>
      </w:r>
      <w:r w:rsidR="00E33D74" w:rsidRPr="00731EBD">
        <w:rPr>
          <w:rFonts w:ascii="Times New Roman" w:hAnsi="Times New Roman" w:cs="Times New Roman"/>
          <w:sz w:val="28"/>
          <w:szCs w:val="28"/>
        </w:rPr>
        <w:t>енного в его материальной культ</w:t>
      </w:r>
      <w:r w:rsidRPr="00731EBD">
        <w:rPr>
          <w:rFonts w:ascii="Times New Roman" w:hAnsi="Times New Roman" w:cs="Times New Roman"/>
          <w:sz w:val="28"/>
          <w:szCs w:val="28"/>
        </w:rPr>
        <w:t>уре и прикладном искусстве, а также важнейшие стороны его хозяйственной деятельности в прошлом.</w:t>
      </w:r>
    </w:p>
    <w:p w:rsidR="00275D0B" w:rsidRPr="00731EBD" w:rsidRDefault="00275D0B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>Географические условия территории, занимаемой осетинами, во многом определили своеобразие исторического развития этого народа,</w:t>
      </w:r>
      <w:r w:rsidR="00E33D74" w:rsidRPr="00731EBD">
        <w:rPr>
          <w:rFonts w:ascii="Times New Roman" w:hAnsi="Times New Roman" w:cs="Times New Roman"/>
          <w:sz w:val="28"/>
          <w:szCs w:val="28"/>
        </w:rPr>
        <w:t xml:space="preserve"> </w:t>
      </w:r>
      <w:r w:rsidRPr="00731EBD">
        <w:rPr>
          <w:rFonts w:ascii="Times New Roman" w:hAnsi="Times New Roman" w:cs="Times New Roman"/>
          <w:sz w:val="28"/>
          <w:szCs w:val="28"/>
        </w:rPr>
        <w:t>особенности его хозяйства, быта и культуры. Осетины населяют центральную часть Кавка</w:t>
      </w:r>
      <w:r w:rsidR="00E33D74" w:rsidRPr="00731EBD">
        <w:rPr>
          <w:rFonts w:ascii="Times New Roman" w:hAnsi="Times New Roman" w:cs="Times New Roman"/>
          <w:sz w:val="28"/>
          <w:szCs w:val="28"/>
        </w:rPr>
        <w:t>за. Главное богатство горной з</w:t>
      </w:r>
      <w:r w:rsidRPr="00731EBD">
        <w:rPr>
          <w:rFonts w:ascii="Times New Roman" w:hAnsi="Times New Roman" w:cs="Times New Roman"/>
          <w:sz w:val="28"/>
          <w:szCs w:val="28"/>
        </w:rPr>
        <w:t>оны составляют альпийские пастбища,</w:t>
      </w:r>
      <w:r w:rsidR="00E33D74" w:rsidRPr="00731EBD">
        <w:rPr>
          <w:rFonts w:ascii="Times New Roman" w:hAnsi="Times New Roman" w:cs="Times New Roman"/>
          <w:sz w:val="28"/>
          <w:szCs w:val="28"/>
        </w:rPr>
        <w:t xml:space="preserve"> </w:t>
      </w:r>
      <w:r w:rsidRPr="00731EBD">
        <w:rPr>
          <w:rFonts w:ascii="Times New Roman" w:hAnsi="Times New Roman" w:cs="Times New Roman"/>
          <w:sz w:val="28"/>
          <w:szCs w:val="28"/>
        </w:rPr>
        <w:t>сенокосы и леса.</w:t>
      </w:r>
    </w:p>
    <w:p w:rsidR="0051613C" w:rsidRPr="00731EBD" w:rsidRDefault="00CE16D2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="0051613C" w:rsidRPr="00731EBD">
        <w:rPr>
          <w:rFonts w:ascii="Times New Roman" w:hAnsi="Times New Roman" w:cs="Times New Roman"/>
          <w:b/>
          <w:sz w:val="28"/>
          <w:szCs w:val="28"/>
        </w:rPr>
        <w:t>Кандаракова</w:t>
      </w:r>
      <w:r w:rsidR="0021659E">
        <w:rPr>
          <w:rFonts w:ascii="Times New Roman" w:hAnsi="Times New Roman" w:cs="Times New Roman"/>
          <w:b/>
          <w:sz w:val="28"/>
          <w:szCs w:val="28"/>
        </w:rPr>
        <w:t>,</w:t>
      </w:r>
      <w:r w:rsidR="0051613C" w:rsidRPr="00731EBD">
        <w:rPr>
          <w:rFonts w:ascii="Times New Roman" w:hAnsi="Times New Roman" w:cs="Times New Roman"/>
          <w:b/>
          <w:sz w:val="28"/>
          <w:szCs w:val="28"/>
        </w:rPr>
        <w:t xml:space="preserve"> Е.П. Материальная культура и свадебные обряды. – Горно-Алтайск , 2012. – 128 с.</w:t>
      </w:r>
    </w:p>
    <w:p w:rsidR="0051613C" w:rsidRPr="00731EBD" w:rsidRDefault="0051613C" w:rsidP="00731EBD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>Родственники жениха после окончания сватовства готовились к свадьбе. Сородичи помогали в из</w:t>
      </w:r>
      <w:r w:rsidR="00E33D74" w:rsidRPr="00731EBD">
        <w:rPr>
          <w:rFonts w:ascii="Times New Roman" w:hAnsi="Times New Roman" w:cs="Times New Roman"/>
          <w:sz w:val="28"/>
          <w:szCs w:val="28"/>
        </w:rPr>
        <w:t xml:space="preserve">готовлении араки и продуктов. </w:t>
      </w:r>
      <w:r w:rsidRPr="00731EBD">
        <w:rPr>
          <w:rFonts w:ascii="Times New Roman" w:hAnsi="Times New Roman" w:cs="Times New Roman"/>
          <w:sz w:val="28"/>
          <w:szCs w:val="28"/>
        </w:rPr>
        <w:t>Родственники невесты до свадьбы готовили приданое: постельные принадлежности, одежу, посуду</w:t>
      </w:r>
      <w:r w:rsidR="00E33D74" w:rsidRPr="00731EBD">
        <w:rPr>
          <w:rFonts w:ascii="Times New Roman" w:hAnsi="Times New Roman" w:cs="Times New Roman"/>
          <w:sz w:val="28"/>
          <w:szCs w:val="28"/>
        </w:rPr>
        <w:t>, утварь и шили чегедек – верхн</w:t>
      </w:r>
      <w:r w:rsidRPr="00731EBD">
        <w:rPr>
          <w:rFonts w:ascii="Times New Roman" w:hAnsi="Times New Roman" w:cs="Times New Roman"/>
          <w:sz w:val="28"/>
          <w:szCs w:val="28"/>
        </w:rPr>
        <w:t>юю одежду замужней женщины</w:t>
      </w:r>
      <w:r w:rsidRPr="00731EBD">
        <w:rPr>
          <w:rFonts w:ascii="Times New Roman" w:hAnsi="Times New Roman" w:cs="Times New Roman"/>
          <w:i/>
          <w:sz w:val="28"/>
          <w:szCs w:val="28"/>
        </w:rPr>
        <w:t>…</w:t>
      </w:r>
    </w:p>
    <w:p w:rsidR="00DE7328" w:rsidRPr="00731EBD" w:rsidRDefault="00CE16D2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21659E">
        <w:rPr>
          <w:rFonts w:ascii="Times New Roman" w:hAnsi="Times New Roman" w:cs="Times New Roman"/>
          <w:b/>
          <w:sz w:val="28"/>
          <w:szCs w:val="28"/>
        </w:rPr>
        <w:t>Кыргызы / ответственный редактор А.А. Асанканов. -</w:t>
      </w:r>
      <w:r w:rsidR="00DE7328" w:rsidRPr="00731EBD">
        <w:rPr>
          <w:rFonts w:ascii="Times New Roman" w:hAnsi="Times New Roman" w:cs="Times New Roman"/>
          <w:b/>
          <w:sz w:val="28"/>
          <w:szCs w:val="28"/>
        </w:rPr>
        <w:t xml:space="preserve"> Москва : Наука, 2016 . – 623 с.</w:t>
      </w:r>
    </w:p>
    <w:p w:rsidR="00DE7328" w:rsidRPr="00731EBD" w:rsidRDefault="00DE7328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>В этом т</w:t>
      </w:r>
      <w:r w:rsidR="00E33D74" w:rsidRPr="00731EBD">
        <w:rPr>
          <w:rFonts w:ascii="Times New Roman" w:hAnsi="Times New Roman" w:cs="Times New Roman"/>
          <w:sz w:val="28"/>
          <w:szCs w:val="28"/>
        </w:rPr>
        <w:t>оме с научных позиций раскрываю</w:t>
      </w:r>
      <w:r w:rsidRPr="00731EBD">
        <w:rPr>
          <w:rFonts w:ascii="Times New Roman" w:hAnsi="Times New Roman" w:cs="Times New Roman"/>
          <w:sz w:val="28"/>
          <w:szCs w:val="28"/>
        </w:rPr>
        <w:t>тся проблемы этнической истории и этносоциального развит</w:t>
      </w:r>
      <w:r w:rsidR="00E33D74" w:rsidRPr="00731EBD">
        <w:rPr>
          <w:rFonts w:ascii="Times New Roman" w:hAnsi="Times New Roman" w:cs="Times New Roman"/>
          <w:sz w:val="28"/>
          <w:szCs w:val="28"/>
        </w:rPr>
        <w:t>ия кыргызского народа, описываю</w:t>
      </w:r>
      <w:r w:rsidRPr="00731EBD">
        <w:rPr>
          <w:rFonts w:ascii="Times New Roman" w:hAnsi="Times New Roman" w:cs="Times New Roman"/>
          <w:sz w:val="28"/>
          <w:szCs w:val="28"/>
        </w:rPr>
        <w:t>тся традиционные занятия и хозяйственная деятельность, навыки природопользования, материальная кул</w:t>
      </w:r>
      <w:r w:rsidR="00E33D74" w:rsidRPr="00731EBD">
        <w:rPr>
          <w:rFonts w:ascii="Times New Roman" w:hAnsi="Times New Roman" w:cs="Times New Roman"/>
          <w:sz w:val="28"/>
          <w:szCs w:val="28"/>
        </w:rPr>
        <w:t>ь</w:t>
      </w:r>
      <w:r w:rsidRPr="00731EBD">
        <w:rPr>
          <w:rFonts w:ascii="Times New Roman" w:hAnsi="Times New Roman" w:cs="Times New Roman"/>
          <w:sz w:val="28"/>
          <w:szCs w:val="28"/>
        </w:rPr>
        <w:t>тура, семейные и общественные отношения, обычаи и обряды семейного и календарно</w:t>
      </w:r>
      <w:r w:rsidR="00E33D74" w:rsidRPr="00731EBD">
        <w:rPr>
          <w:rFonts w:ascii="Times New Roman" w:hAnsi="Times New Roman" w:cs="Times New Roman"/>
          <w:sz w:val="28"/>
          <w:szCs w:val="28"/>
        </w:rPr>
        <w:t>го циклов, народные знания, тво</w:t>
      </w:r>
      <w:r w:rsidRPr="00731EBD">
        <w:rPr>
          <w:rFonts w:ascii="Times New Roman" w:hAnsi="Times New Roman" w:cs="Times New Roman"/>
          <w:sz w:val="28"/>
          <w:szCs w:val="28"/>
        </w:rPr>
        <w:t>рчество и верования.</w:t>
      </w:r>
    </w:p>
    <w:p w:rsidR="007C689B" w:rsidRPr="00731EBD" w:rsidRDefault="00CE16D2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18. </w:t>
      </w:r>
      <w:r w:rsidR="007C689B" w:rsidRPr="00731EBD">
        <w:rPr>
          <w:rFonts w:ascii="Times New Roman" w:hAnsi="Times New Roman" w:cs="Times New Roman"/>
          <w:b/>
          <w:sz w:val="28"/>
          <w:szCs w:val="28"/>
        </w:rPr>
        <w:t>Макошев</w:t>
      </w:r>
      <w:r w:rsidR="0021659E">
        <w:rPr>
          <w:rFonts w:ascii="Times New Roman" w:hAnsi="Times New Roman" w:cs="Times New Roman"/>
          <w:b/>
          <w:sz w:val="28"/>
          <w:szCs w:val="28"/>
        </w:rPr>
        <w:t>,</w:t>
      </w:r>
      <w:r w:rsidR="007C689B" w:rsidRPr="00731EBD">
        <w:rPr>
          <w:rFonts w:ascii="Times New Roman" w:hAnsi="Times New Roman" w:cs="Times New Roman"/>
          <w:b/>
          <w:sz w:val="28"/>
          <w:szCs w:val="28"/>
        </w:rPr>
        <w:t xml:space="preserve"> А.П. Тубалары: население и хозяйство. – Горно-Алтайск, 2013. – 48 с.</w:t>
      </w:r>
    </w:p>
    <w:p w:rsidR="007C689B" w:rsidRPr="00731EBD" w:rsidRDefault="004314E3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книге раскрывается роль и</w:t>
      </w:r>
      <w:r w:rsidR="007C689B" w:rsidRPr="00731EBD">
        <w:rPr>
          <w:rFonts w:ascii="Times New Roman" w:hAnsi="Times New Roman" w:cs="Times New Roman"/>
          <w:sz w:val="28"/>
          <w:szCs w:val="28"/>
        </w:rPr>
        <w:t>нститута с</w:t>
      </w:r>
      <w:r>
        <w:rPr>
          <w:rFonts w:ascii="Times New Roman" w:hAnsi="Times New Roman" w:cs="Times New Roman"/>
          <w:sz w:val="28"/>
          <w:szCs w:val="28"/>
        </w:rPr>
        <w:t>ё</w:t>
      </w:r>
      <w:r w:rsidR="007C689B" w:rsidRPr="00731EBD">
        <w:rPr>
          <w:rFonts w:ascii="Times New Roman" w:hAnsi="Times New Roman" w:cs="Times New Roman"/>
          <w:sz w:val="28"/>
          <w:szCs w:val="28"/>
        </w:rPr>
        <w:t>ков</w:t>
      </w:r>
      <w:r w:rsidR="0021659E">
        <w:rPr>
          <w:rFonts w:ascii="Times New Roman" w:hAnsi="Times New Roman" w:cs="Times New Roman"/>
          <w:sz w:val="28"/>
          <w:szCs w:val="28"/>
        </w:rPr>
        <w:t xml:space="preserve"> </w:t>
      </w:r>
      <w:r w:rsidR="007C689B" w:rsidRPr="00731EBD">
        <w:rPr>
          <w:rFonts w:ascii="Times New Roman" w:hAnsi="Times New Roman" w:cs="Times New Roman"/>
          <w:sz w:val="28"/>
          <w:szCs w:val="28"/>
        </w:rPr>
        <w:t>(родов) для тубаларов, проблема их численности и самоопределения, вопросы этимологии и расселения. При рассмотрении хозяйства акцент делается на охотничий и кедровый промысел как древнейши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C689B" w:rsidRPr="00731EBD">
        <w:rPr>
          <w:rFonts w:ascii="Times New Roman" w:hAnsi="Times New Roman" w:cs="Times New Roman"/>
          <w:sz w:val="28"/>
          <w:szCs w:val="28"/>
        </w:rPr>
        <w:t xml:space="preserve"> и главны</w:t>
      </w:r>
      <w:r>
        <w:rPr>
          <w:rFonts w:ascii="Times New Roman" w:hAnsi="Times New Roman" w:cs="Times New Roman"/>
          <w:sz w:val="28"/>
          <w:szCs w:val="28"/>
        </w:rPr>
        <w:t>е отрасли</w:t>
      </w:r>
      <w:r w:rsidR="00BA1E5A" w:rsidRPr="00731EBD">
        <w:rPr>
          <w:rFonts w:ascii="Times New Roman" w:hAnsi="Times New Roman" w:cs="Times New Roman"/>
          <w:sz w:val="28"/>
          <w:szCs w:val="28"/>
        </w:rPr>
        <w:t xml:space="preserve"> хозяйства, </w:t>
      </w:r>
      <w:r w:rsidR="007C689B" w:rsidRPr="00731EBD">
        <w:rPr>
          <w:rFonts w:ascii="Times New Roman" w:hAnsi="Times New Roman" w:cs="Times New Roman"/>
          <w:sz w:val="28"/>
          <w:szCs w:val="28"/>
        </w:rPr>
        <w:t>традиционно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C689B" w:rsidRPr="00731EBD">
        <w:rPr>
          <w:rFonts w:ascii="Times New Roman" w:hAnsi="Times New Roman" w:cs="Times New Roman"/>
          <w:sz w:val="28"/>
          <w:szCs w:val="28"/>
        </w:rPr>
        <w:t xml:space="preserve"> собирательств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C689B" w:rsidRPr="00731EBD">
        <w:rPr>
          <w:rFonts w:ascii="Times New Roman" w:hAnsi="Times New Roman" w:cs="Times New Roman"/>
          <w:sz w:val="28"/>
          <w:szCs w:val="28"/>
        </w:rPr>
        <w:t>, в частности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689B" w:rsidRPr="00731EBD">
        <w:rPr>
          <w:rFonts w:ascii="Times New Roman" w:hAnsi="Times New Roman" w:cs="Times New Roman"/>
          <w:sz w:val="28"/>
          <w:szCs w:val="28"/>
        </w:rPr>
        <w:t xml:space="preserve"> сбор и заготовк</w:t>
      </w:r>
      <w:r>
        <w:rPr>
          <w:rFonts w:ascii="Times New Roman" w:hAnsi="Times New Roman" w:cs="Times New Roman"/>
          <w:sz w:val="28"/>
          <w:szCs w:val="28"/>
        </w:rPr>
        <w:t>ф</w:t>
      </w:r>
      <w:r w:rsidR="007C689B" w:rsidRPr="00731EBD">
        <w:rPr>
          <w:rFonts w:ascii="Times New Roman" w:hAnsi="Times New Roman" w:cs="Times New Roman"/>
          <w:sz w:val="28"/>
          <w:szCs w:val="28"/>
        </w:rPr>
        <w:t xml:space="preserve"> калбы</w:t>
      </w:r>
      <w:r w:rsidR="0034318A" w:rsidRPr="00731EBD">
        <w:rPr>
          <w:rFonts w:ascii="Times New Roman" w:hAnsi="Times New Roman" w:cs="Times New Roman"/>
          <w:sz w:val="28"/>
          <w:szCs w:val="28"/>
        </w:rPr>
        <w:t xml:space="preserve"> </w:t>
      </w:r>
      <w:r w:rsidR="007C689B" w:rsidRPr="00731EBD">
        <w:rPr>
          <w:rFonts w:ascii="Times New Roman" w:hAnsi="Times New Roman" w:cs="Times New Roman"/>
          <w:sz w:val="28"/>
          <w:szCs w:val="28"/>
        </w:rPr>
        <w:t>(черемши).</w:t>
      </w:r>
    </w:p>
    <w:p w:rsidR="007C689B" w:rsidRPr="00731EBD" w:rsidRDefault="00CE16D2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 xml:space="preserve">19. </w:t>
      </w:r>
      <w:r w:rsidR="007C689B" w:rsidRPr="00731EBD">
        <w:rPr>
          <w:rFonts w:ascii="Times New Roman" w:hAnsi="Times New Roman" w:cs="Times New Roman"/>
          <w:b/>
          <w:sz w:val="28"/>
          <w:szCs w:val="28"/>
        </w:rPr>
        <w:t>Миловский</w:t>
      </w:r>
      <w:r w:rsidR="0021659E">
        <w:rPr>
          <w:rFonts w:ascii="Times New Roman" w:hAnsi="Times New Roman" w:cs="Times New Roman"/>
          <w:b/>
          <w:sz w:val="28"/>
          <w:szCs w:val="28"/>
        </w:rPr>
        <w:t>,</w:t>
      </w:r>
      <w:r w:rsidR="007C689B" w:rsidRPr="00731EBD">
        <w:rPr>
          <w:rFonts w:ascii="Times New Roman" w:hAnsi="Times New Roman" w:cs="Times New Roman"/>
          <w:b/>
          <w:sz w:val="28"/>
          <w:szCs w:val="28"/>
        </w:rPr>
        <w:t xml:space="preserve"> А. Песнь жар-птицы. – Москва : </w:t>
      </w:r>
      <w:r w:rsidR="00F34FB4">
        <w:rPr>
          <w:rFonts w:ascii="Times New Roman" w:hAnsi="Times New Roman" w:cs="Times New Roman"/>
          <w:b/>
          <w:sz w:val="28"/>
          <w:szCs w:val="28"/>
        </w:rPr>
        <w:t>Д</w:t>
      </w:r>
      <w:r w:rsidR="007C689B" w:rsidRPr="00731EBD">
        <w:rPr>
          <w:rFonts w:ascii="Times New Roman" w:hAnsi="Times New Roman" w:cs="Times New Roman"/>
          <w:b/>
          <w:sz w:val="28"/>
          <w:szCs w:val="28"/>
        </w:rPr>
        <w:t>етская литература, 1987. – 175 с.</w:t>
      </w:r>
    </w:p>
    <w:p w:rsidR="007C689B" w:rsidRPr="00731EBD" w:rsidRDefault="007C689B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>С давних времен люди ощущали себя частью природы, чувствовали себя участниками природных событий</w:t>
      </w:r>
    </w:p>
    <w:p w:rsidR="007C689B" w:rsidRPr="00731EBD" w:rsidRDefault="007C689B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 xml:space="preserve"> «Ну вот</w:t>
      </w:r>
      <w:r w:rsidR="00F34FB4">
        <w:rPr>
          <w:rFonts w:ascii="Times New Roman" w:hAnsi="Times New Roman" w:cs="Times New Roman"/>
          <w:sz w:val="28"/>
          <w:szCs w:val="28"/>
        </w:rPr>
        <w:t>,</w:t>
      </w:r>
      <w:r w:rsidRPr="00731EBD">
        <w:rPr>
          <w:rFonts w:ascii="Times New Roman" w:hAnsi="Times New Roman" w:cs="Times New Roman"/>
          <w:sz w:val="28"/>
          <w:szCs w:val="28"/>
        </w:rPr>
        <w:t xml:space="preserve"> наступают праздники: Новый го</w:t>
      </w:r>
      <w:r w:rsidR="00F34FB4">
        <w:rPr>
          <w:rFonts w:ascii="Times New Roman" w:hAnsi="Times New Roman" w:cs="Times New Roman"/>
          <w:sz w:val="28"/>
          <w:szCs w:val="28"/>
        </w:rPr>
        <w:t>д, день Ивана Купалы или Маслен</w:t>
      </w:r>
      <w:r w:rsidRPr="00731EBD">
        <w:rPr>
          <w:rFonts w:ascii="Times New Roman" w:hAnsi="Times New Roman" w:cs="Times New Roman"/>
          <w:sz w:val="28"/>
          <w:szCs w:val="28"/>
        </w:rPr>
        <w:t>ица – и</w:t>
      </w:r>
      <w:r w:rsidR="0034318A" w:rsidRPr="00731EBD">
        <w:rPr>
          <w:rFonts w:ascii="Times New Roman" w:hAnsi="Times New Roman" w:cs="Times New Roman"/>
          <w:sz w:val="28"/>
          <w:szCs w:val="28"/>
        </w:rPr>
        <w:t xml:space="preserve"> </w:t>
      </w:r>
      <w:r w:rsidRPr="00731EBD">
        <w:rPr>
          <w:rFonts w:ascii="Times New Roman" w:hAnsi="Times New Roman" w:cs="Times New Roman"/>
          <w:sz w:val="28"/>
          <w:szCs w:val="28"/>
        </w:rPr>
        <w:t>все меняется. Люди поют старинные песни, пляшут, водят хоровод. А иногда разыгрывают представления - целый театр!</w:t>
      </w:r>
      <w:r w:rsidR="0034318A" w:rsidRPr="00731EBD">
        <w:rPr>
          <w:rFonts w:ascii="Times New Roman" w:hAnsi="Times New Roman" w:cs="Times New Roman"/>
          <w:sz w:val="28"/>
          <w:szCs w:val="28"/>
        </w:rPr>
        <w:t>»</w:t>
      </w:r>
    </w:p>
    <w:p w:rsidR="007C689B" w:rsidRPr="00731EBD" w:rsidRDefault="007C689B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 xml:space="preserve"> В книге собраны рассказы о народных праздниках.</w:t>
      </w:r>
    </w:p>
    <w:p w:rsidR="007C689B" w:rsidRPr="00731EBD" w:rsidRDefault="00CE16D2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 xml:space="preserve">20. </w:t>
      </w:r>
      <w:r w:rsidR="007C689B" w:rsidRPr="00731EBD">
        <w:rPr>
          <w:rFonts w:ascii="Times New Roman" w:hAnsi="Times New Roman" w:cs="Times New Roman"/>
          <w:b/>
          <w:sz w:val="28"/>
          <w:szCs w:val="28"/>
        </w:rPr>
        <w:t>Молдоване</w:t>
      </w:r>
      <w:r w:rsidR="0021659E">
        <w:rPr>
          <w:rFonts w:ascii="Times New Roman" w:hAnsi="Times New Roman" w:cs="Times New Roman"/>
          <w:b/>
          <w:sz w:val="28"/>
          <w:szCs w:val="28"/>
        </w:rPr>
        <w:t xml:space="preserve"> / ответственный редактор</w:t>
      </w:r>
      <w:r w:rsidR="007C689B" w:rsidRPr="00731EBD">
        <w:rPr>
          <w:rFonts w:ascii="Times New Roman" w:hAnsi="Times New Roman" w:cs="Times New Roman"/>
          <w:b/>
          <w:sz w:val="28"/>
          <w:szCs w:val="28"/>
        </w:rPr>
        <w:t xml:space="preserve"> М.Н. Губолго </w:t>
      </w:r>
      <w:r w:rsidR="0034318A" w:rsidRPr="00731EBD">
        <w:rPr>
          <w:rFonts w:ascii="Times New Roman" w:hAnsi="Times New Roman" w:cs="Times New Roman"/>
          <w:b/>
          <w:sz w:val="28"/>
          <w:szCs w:val="28"/>
        </w:rPr>
        <w:t>и др.; Институ</w:t>
      </w:r>
      <w:r w:rsidR="007C689B" w:rsidRPr="00731EBD">
        <w:rPr>
          <w:rFonts w:ascii="Times New Roman" w:hAnsi="Times New Roman" w:cs="Times New Roman"/>
          <w:b/>
          <w:sz w:val="28"/>
          <w:szCs w:val="28"/>
        </w:rPr>
        <w:t>т этнологии и антропологии им. Н.Н. Миклухо-Маклая РАН; Институт культурного наследия АН Молдовы . – Моск</w:t>
      </w:r>
      <w:r w:rsidR="0034318A" w:rsidRPr="00731EBD">
        <w:rPr>
          <w:rFonts w:ascii="Times New Roman" w:hAnsi="Times New Roman" w:cs="Times New Roman"/>
          <w:b/>
          <w:sz w:val="28"/>
          <w:szCs w:val="28"/>
        </w:rPr>
        <w:t>в</w:t>
      </w:r>
      <w:r w:rsidR="007C689B" w:rsidRPr="00731EBD">
        <w:rPr>
          <w:rFonts w:ascii="Times New Roman" w:hAnsi="Times New Roman" w:cs="Times New Roman"/>
          <w:b/>
          <w:sz w:val="28"/>
          <w:szCs w:val="28"/>
        </w:rPr>
        <w:t>а : Наука, 2010. – 542 с.</w:t>
      </w:r>
    </w:p>
    <w:p w:rsidR="007C689B" w:rsidRPr="00731EBD" w:rsidRDefault="007C689B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>Выход в свет сборника в год 650-летия образования Молдавского государства имеет большое культурное значение. В книге содержатся сведения о среде обитания, этнической и этнополитической истории молдаван, молдавском языке, хозяйственной деятельности, семье и семейных отношениях, календарных обычаях и обрядах. В томе дается панорамно-концептуальная характеристика роли государства и этничности в сохранении и развитии самобытного молдавского народа.</w:t>
      </w:r>
    </w:p>
    <w:p w:rsidR="007C689B" w:rsidRPr="00731EBD" w:rsidRDefault="00CE16D2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21. </w:t>
      </w:r>
      <w:r w:rsidR="007C689B" w:rsidRPr="00731EBD">
        <w:rPr>
          <w:rFonts w:ascii="Times New Roman" w:hAnsi="Times New Roman" w:cs="Times New Roman"/>
          <w:b/>
          <w:sz w:val="28"/>
          <w:szCs w:val="28"/>
        </w:rPr>
        <w:t>Народы Дагестана</w:t>
      </w:r>
      <w:r w:rsidR="0021659E">
        <w:rPr>
          <w:rFonts w:ascii="Times New Roman" w:hAnsi="Times New Roman" w:cs="Times New Roman"/>
          <w:b/>
          <w:sz w:val="28"/>
          <w:szCs w:val="28"/>
        </w:rPr>
        <w:t xml:space="preserve"> / ответственный редактор</w:t>
      </w:r>
      <w:r w:rsidR="007C689B" w:rsidRPr="00731EBD">
        <w:rPr>
          <w:rFonts w:ascii="Times New Roman" w:hAnsi="Times New Roman" w:cs="Times New Roman"/>
          <w:b/>
          <w:sz w:val="28"/>
          <w:szCs w:val="28"/>
        </w:rPr>
        <w:t xml:space="preserve"> С.А. Арутюнов</w:t>
      </w:r>
      <w:r w:rsidR="0034318A" w:rsidRPr="00731EBD">
        <w:rPr>
          <w:rFonts w:ascii="Times New Roman" w:hAnsi="Times New Roman" w:cs="Times New Roman"/>
          <w:b/>
          <w:sz w:val="28"/>
          <w:szCs w:val="28"/>
        </w:rPr>
        <w:t xml:space="preserve"> и др.; Институ</w:t>
      </w:r>
      <w:r w:rsidR="007C689B" w:rsidRPr="00731EBD">
        <w:rPr>
          <w:rFonts w:ascii="Times New Roman" w:hAnsi="Times New Roman" w:cs="Times New Roman"/>
          <w:b/>
          <w:sz w:val="28"/>
          <w:szCs w:val="28"/>
        </w:rPr>
        <w:t>т этнологии и антропологии им. Н.Н. Миклухо-Маклая РАН. – Моск</w:t>
      </w:r>
      <w:r w:rsidR="0034318A" w:rsidRPr="00731EBD">
        <w:rPr>
          <w:rFonts w:ascii="Times New Roman" w:hAnsi="Times New Roman" w:cs="Times New Roman"/>
          <w:b/>
          <w:sz w:val="28"/>
          <w:szCs w:val="28"/>
        </w:rPr>
        <w:t>в</w:t>
      </w:r>
      <w:r w:rsidR="007C689B" w:rsidRPr="00731EBD">
        <w:rPr>
          <w:rFonts w:ascii="Times New Roman" w:hAnsi="Times New Roman" w:cs="Times New Roman"/>
          <w:b/>
          <w:sz w:val="28"/>
          <w:szCs w:val="28"/>
        </w:rPr>
        <w:t>а : Наука, 2002. – 588 с.</w:t>
      </w:r>
    </w:p>
    <w:p w:rsidR="001D2854" w:rsidRPr="00731EBD" w:rsidRDefault="007C689B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>Представлены научно достоверные св</w:t>
      </w:r>
      <w:r w:rsidR="0034318A" w:rsidRPr="00731EBD">
        <w:rPr>
          <w:rFonts w:ascii="Times New Roman" w:hAnsi="Times New Roman" w:cs="Times New Roman"/>
          <w:sz w:val="28"/>
          <w:szCs w:val="28"/>
        </w:rPr>
        <w:t>едения по основным вопросам ист</w:t>
      </w:r>
      <w:r w:rsidRPr="00731EBD">
        <w:rPr>
          <w:rFonts w:ascii="Times New Roman" w:hAnsi="Times New Roman" w:cs="Times New Roman"/>
          <w:sz w:val="28"/>
          <w:szCs w:val="28"/>
        </w:rPr>
        <w:t>ории, этнографии, географии расселения дагестанских народов. Подробно рассматриваются социально-хозяйственные процессы, происходившие у дагестанских племен и народов на протяжении многих веков, выясняется взаимозависимость харак</w:t>
      </w:r>
      <w:r w:rsidR="00B42D51">
        <w:rPr>
          <w:rFonts w:ascii="Times New Roman" w:hAnsi="Times New Roman" w:cs="Times New Roman"/>
          <w:sz w:val="28"/>
          <w:szCs w:val="28"/>
        </w:rPr>
        <w:t xml:space="preserve">тера и направления отраслей от </w:t>
      </w:r>
      <w:r w:rsidRPr="00731EBD">
        <w:rPr>
          <w:rFonts w:ascii="Times New Roman" w:hAnsi="Times New Roman" w:cs="Times New Roman"/>
          <w:sz w:val="28"/>
          <w:szCs w:val="28"/>
        </w:rPr>
        <w:t>природно-географических зон и обменных связей.</w:t>
      </w:r>
    </w:p>
    <w:p w:rsidR="00385371" w:rsidRPr="00731EBD" w:rsidRDefault="00CE16D2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 xml:space="preserve">22. </w:t>
      </w:r>
      <w:r w:rsidR="00385371" w:rsidRPr="00731EBD">
        <w:rPr>
          <w:rFonts w:ascii="Times New Roman" w:hAnsi="Times New Roman" w:cs="Times New Roman"/>
          <w:b/>
          <w:sz w:val="28"/>
          <w:szCs w:val="28"/>
        </w:rPr>
        <w:t xml:space="preserve">Немцы в России: встречи на перекрестке культур : сборник статей. – Санкт-Петербург </w:t>
      </w:r>
      <w:r w:rsidR="00385371" w:rsidRPr="00762F9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85371" w:rsidRPr="00762F97">
        <w:rPr>
          <w:rFonts w:ascii="Times New Roman" w:hAnsi="Times New Roman" w:cs="Times New Roman"/>
          <w:b/>
          <w:sz w:val="28"/>
          <w:szCs w:val="28"/>
          <w:lang w:val="en-US"/>
        </w:rPr>
        <w:t>MMXI</w:t>
      </w:r>
      <w:r w:rsidR="00385371" w:rsidRPr="00762F97">
        <w:rPr>
          <w:rFonts w:ascii="Times New Roman" w:hAnsi="Times New Roman" w:cs="Times New Roman"/>
          <w:b/>
          <w:sz w:val="28"/>
          <w:szCs w:val="28"/>
        </w:rPr>
        <w:t>,</w:t>
      </w:r>
      <w:r w:rsidR="00385371" w:rsidRPr="00731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18A" w:rsidRPr="00731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371" w:rsidRPr="00731EBD">
        <w:rPr>
          <w:rFonts w:ascii="Times New Roman" w:hAnsi="Times New Roman" w:cs="Times New Roman"/>
          <w:b/>
          <w:sz w:val="28"/>
          <w:szCs w:val="28"/>
        </w:rPr>
        <w:t>2011. – 544 с.</w:t>
      </w:r>
    </w:p>
    <w:p w:rsidR="00385371" w:rsidRPr="00731EBD" w:rsidRDefault="00385371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>Сборник статей посвящен различным сторонам истории сотрудничества крупнейших европейских государств – России и Германии. В книге рассматриваются проблемы межнациональн</w:t>
      </w:r>
      <w:r w:rsidR="00971098">
        <w:rPr>
          <w:rFonts w:ascii="Times New Roman" w:hAnsi="Times New Roman" w:cs="Times New Roman"/>
          <w:sz w:val="28"/>
          <w:szCs w:val="28"/>
        </w:rPr>
        <w:t>ого культурного взаимодействия</w:t>
      </w:r>
      <w:r w:rsidRPr="00731EBD">
        <w:rPr>
          <w:rFonts w:ascii="Times New Roman" w:hAnsi="Times New Roman" w:cs="Times New Roman"/>
          <w:sz w:val="28"/>
          <w:szCs w:val="28"/>
        </w:rPr>
        <w:t xml:space="preserve"> в его созидательном, творческом аспекте и раскрывается вклад немцев в развитие науки,</w:t>
      </w:r>
      <w:r w:rsidR="0034318A" w:rsidRPr="00731EBD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Pr="00731EBD">
        <w:rPr>
          <w:rFonts w:ascii="Times New Roman" w:hAnsi="Times New Roman" w:cs="Times New Roman"/>
          <w:sz w:val="28"/>
          <w:szCs w:val="28"/>
        </w:rPr>
        <w:t>ы и образования Российской им</w:t>
      </w:r>
      <w:r w:rsidR="0034318A" w:rsidRPr="00731EBD">
        <w:rPr>
          <w:rFonts w:ascii="Times New Roman" w:hAnsi="Times New Roman" w:cs="Times New Roman"/>
          <w:sz w:val="28"/>
          <w:szCs w:val="28"/>
        </w:rPr>
        <w:t>п</w:t>
      </w:r>
      <w:r w:rsidRPr="00731EBD">
        <w:rPr>
          <w:rFonts w:ascii="Times New Roman" w:hAnsi="Times New Roman" w:cs="Times New Roman"/>
          <w:sz w:val="28"/>
          <w:szCs w:val="28"/>
        </w:rPr>
        <w:t>ерии. Сборник включает исследования,</w:t>
      </w:r>
      <w:r w:rsidR="0034318A" w:rsidRPr="00731EBD">
        <w:rPr>
          <w:rFonts w:ascii="Times New Roman" w:hAnsi="Times New Roman" w:cs="Times New Roman"/>
          <w:sz w:val="28"/>
          <w:szCs w:val="28"/>
        </w:rPr>
        <w:t xml:space="preserve"> </w:t>
      </w:r>
      <w:r w:rsidRPr="00731EBD">
        <w:rPr>
          <w:rFonts w:ascii="Times New Roman" w:hAnsi="Times New Roman" w:cs="Times New Roman"/>
          <w:sz w:val="28"/>
          <w:szCs w:val="28"/>
        </w:rPr>
        <w:t>основанные на новых источниках и материалах, выполненные российскими и немецкими учеными. В сборник включено 35 статей,</w:t>
      </w:r>
      <w:r w:rsidR="0034318A" w:rsidRPr="00731EBD">
        <w:rPr>
          <w:rFonts w:ascii="Times New Roman" w:hAnsi="Times New Roman" w:cs="Times New Roman"/>
          <w:sz w:val="28"/>
          <w:szCs w:val="28"/>
        </w:rPr>
        <w:t xml:space="preserve"> </w:t>
      </w:r>
      <w:r w:rsidRPr="00731EBD">
        <w:rPr>
          <w:rFonts w:ascii="Times New Roman" w:hAnsi="Times New Roman" w:cs="Times New Roman"/>
          <w:sz w:val="28"/>
          <w:szCs w:val="28"/>
        </w:rPr>
        <w:t>отражающих многообразную и интереснейшую палитру культурных контактов двух стран. Книга рассчитана на специалистов – историков,</w:t>
      </w:r>
      <w:r w:rsidR="0034318A" w:rsidRPr="00731EBD">
        <w:rPr>
          <w:rFonts w:ascii="Times New Roman" w:hAnsi="Times New Roman" w:cs="Times New Roman"/>
          <w:sz w:val="28"/>
          <w:szCs w:val="28"/>
        </w:rPr>
        <w:t xml:space="preserve"> </w:t>
      </w:r>
      <w:r w:rsidR="0077421A">
        <w:rPr>
          <w:rFonts w:ascii="Times New Roman" w:hAnsi="Times New Roman" w:cs="Times New Roman"/>
          <w:sz w:val="28"/>
          <w:szCs w:val="28"/>
        </w:rPr>
        <w:t>этнографов, культурологов</w:t>
      </w:r>
      <w:r w:rsidRPr="00731EBD">
        <w:rPr>
          <w:rFonts w:ascii="Times New Roman" w:hAnsi="Times New Roman" w:cs="Times New Roman"/>
          <w:sz w:val="28"/>
          <w:szCs w:val="28"/>
        </w:rPr>
        <w:t>.</w:t>
      </w:r>
    </w:p>
    <w:p w:rsidR="00385371" w:rsidRPr="00731EBD" w:rsidRDefault="00CE16D2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 xml:space="preserve">23. </w:t>
      </w:r>
      <w:r w:rsidR="00385371" w:rsidRPr="00731EBD">
        <w:rPr>
          <w:rFonts w:ascii="Times New Roman" w:hAnsi="Times New Roman" w:cs="Times New Roman"/>
          <w:b/>
          <w:sz w:val="28"/>
          <w:szCs w:val="28"/>
        </w:rPr>
        <w:t xml:space="preserve">Обряды в традиционной культуре бурят / Д.Б. Батоева, Г.Р. </w:t>
      </w:r>
      <w:r w:rsidR="0034318A" w:rsidRPr="00731EBD">
        <w:rPr>
          <w:rFonts w:ascii="Times New Roman" w:hAnsi="Times New Roman" w:cs="Times New Roman"/>
          <w:b/>
          <w:sz w:val="28"/>
          <w:szCs w:val="28"/>
        </w:rPr>
        <w:t>Галданова</w:t>
      </w:r>
      <w:r w:rsidR="00385371" w:rsidRPr="00731EBD">
        <w:rPr>
          <w:rFonts w:ascii="Times New Roman" w:hAnsi="Times New Roman" w:cs="Times New Roman"/>
          <w:b/>
          <w:sz w:val="28"/>
          <w:szCs w:val="28"/>
        </w:rPr>
        <w:t xml:space="preserve"> . – Москва : Восточная литература, 2002. – 222 с.</w:t>
      </w:r>
    </w:p>
    <w:p w:rsidR="00385371" w:rsidRPr="00731EBD" w:rsidRDefault="00385371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 xml:space="preserve">В настоящее время, </w:t>
      </w:r>
      <w:r w:rsidR="0034318A" w:rsidRPr="00731EBD">
        <w:rPr>
          <w:rFonts w:ascii="Times New Roman" w:hAnsi="Times New Roman" w:cs="Times New Roman"/>
          <w:sz w:val="28"/>
          <w:szCs w:val="28"/>
        </w:rPr>
        <w:t>когда изменения в обществе настолько велики, что в</w:t>
      </w:r>
      <w:r w:rsidRPr="00731EBD">
        <w:rPr>
          <w:rFonts w:ascii="Times New Roman" w:hAnsi="Times New Roman" w:cs="Times New Roman"/>
          <w:sz w:val="28"/>
          <w:szCs w:val="28"/>
        </w:rPr>
        <w:t xml:space="preserve">ызывают у людей страх перед нарушением своей идентичности, особенно важным становится сохранение роли традиционных форм </w:t>
      </w:r>
      <w:r w:rsidR="0077421A">
        <w:rPr>
          <w:rFonts w:ascii="Times New Roman" w:hAnsi="Times New Roman" w:cs="Times New Roman"/>
          <w:sz w:val="28"/>
          <w:szCs w:val="28"/>
        </w:rPr>
        <w:t>жизнедеятельности</w:t>
      </w:r>
      <w:r w:rsidRPr="00731EBD">
        <w:rPr>
          <w:rFonts w:ascii="Times New Roman" w:hAnsi="Times New Roman" w:cs="Times New Roman"/>
          <w:sz w:val="28"/>
          <w:szCs w:val="28"/>
        </w:rPr>
        <w:t xml:space="preserve">. Монография содержит описание и анализ обрядов жизненного цикла в бурятской традиционной культуре. Впервые в </w:t>
      </w:r>
      <w:r w:rsidRPr="00731EBD">
        <w:rPr>
          <w:rFonts w:ascii="Times New Roman" w:hAnsi="Times New Roman" w:cs="Times New Roman"/>
          <w:sz w:val="28"/>
          <w:szCs w:val="28"/>
        </w:rPr>
        <w:lastRenderedPageBreak/>
        <w:t>бурятоведении предпринимается попытка комплексного культурологического подхода к исследованию механизмов социализации индивида, их значения в процессе идентификации, этнической в том числе,</w:t>
      </w:r>
      <w:r w:rsidR="0034318A" w:rsidRPr="00731EBD">
        <w:rPr>
          <w:rFonts w:ascii="Times New Roman" w:hAnsi="Times New Roman" w:cs="Times New Roman"/>
          <w:sz w:val="28"/>
          <w:szCs w:val="28"/>
        </w:rPr>
        <w:t xml:space="preserve"> </w:t>
      </w:r>
      <w:r w:rsidRPr="00731EBD">
        <w:rPr>
          <w:rFonts w:ascii="Times New Roman" w:hAnsi="Times New Roman" w:cs="Times New Roman"/>
          <w:sz w:val="28"/>
          <w:szCs w:val="28"/>
        </w:rPr>
        <w:t>хотя данная работа отнюдь не претендует на исчерпывающий охват проблематики.</w:t>
      </w:r>
    </w:p>
    <w:p w:rsidR="00DE7328" w:rsidRPr="00731EBD" w:rsidRDefault="00CE16D2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="00DE7328" w:rsidRPr="00731EBD">
        <w:rPr>
          <w:rFonts w:ascii="Times New Roman" w:hAnsi="Times New Roman" w:cs="Times New Roman"/>
          <w:b/>
          <w:sz w:val="28"/>
          <w:szCs w:val="28"/>
        </w:rPr>
        <w:t>Патачаков</w:t>
      </w:r>
      <w:r w:rsidR="0077421A">
        <w:rPr>
          <w:rFonts w:ascii="Times New Roman" w:hAnsi="Times New Roman" w:cs="Times New Roman"/>
          <w:b/>
          <w:sz w:val="28"/>
          <w:szCs w:val="28"/>
        </w:rPr>
        <w:t>,</w:t>
      </w:r>
      <w:r w:rsidR="00DE7328" w:rsidRPr="00731EBD">
        <w:rPr>
          <w:rFonts w:ascii="Times New Roman" w:hAnsi="Times New Roman" w:cs="Times New Roman"/>
          <w:b/>
          <w:sz w:val="28"/>
          <w:szCs w:val="28"/>
        </w:rPr>
        <w:t xml:space="preserve"> К.М. Культура и быт хакасов в свете исторических связей с русским народом (</w:t>
      </w:r>
      <w:r w:rsidR="00DE7328" w:rsidRPr="00731EBD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="00DE7328" w:rsidRPr="00731EB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E7328" w:rsidRPr="00731EBD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="00DE7328" w:rsidRPr="00731EBD">
        <w:rPr>
          <w:rFonts w:ascii="Times New Roman" w:hAnsi="Times New Roman" w:cs="Times New Roman"/>
          <w:b/>
          <w:sz w:val="28"/>
          <w:szCs w:val="28"/>
        </w:rPr>
        <w:t xml:space="preserve"> вв.)</w:t>
      </w:r>
      <w:r w:rsidR="00B42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328" w:rsidRPr="00731EBD">
        <w:rPr>
          <w:rFonts w:ascii="Times New Roman" w:hAnsi="Times New Roman" w:cs="Times New Roman"/>
          <w:b/>
          <w:sz w:val="28"/>
          <w:szCs w:val="28"/>
        </w:rPr>
        <w:t xml:space="preserve">: научное издание / К.М. Патачаков. – Абакан : Советская Хакассия. - 103 с. </w:t>
      </w:r>
    </w:p>
    <w:p w:rsidR="00DE7328" w:rsidRPr="00731EBD" w:rsidRDefault="00DE7328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>Территория современной Хакасии и прилегающих к ней районов была занята предками современных хакасов ещ</w:t>
      </w:r>
      <w:r w:rsidR="00971098">
        <w:rPr>
          <w:rFonts w:ascii="Times New Roman" w:hAnsi="Times New Roman" w:cs="Times New Roman"/>
          <w:sz w:val="28"/>
          <w:szCs w:val="28"/>
        </w:rPr>
        <w:t>е задолго до в</w:t>
      </w:r>
      <w:r w:rsidRPr="00731EBD">
        <w:rPr>
          <w:rFonts w:ascii="Times New Roman" w:hAnsi="Times New Roman" w:cs="Times New Roman"/>
          <w:sz w:val="28"/>
          <w:szCs w:val="28"/>
        </w:rPr>
        <w:t>ключения их в состав Русского государства. До этого родоплеменные группы Минусинской котловины вели полукочевой образ жизни. Занимались в основном скотоводством и охотой, а также собирательством. Земледелие находилось в зачаточном состоянии,</w:t>
      </w:r>
      <w:r w:rsidR="0034318A" w:rsidRPr="00731EBD">
        <w:rPr>
          <w:rFonts w:ascii="Times New Roman" w:hAnsi="Times New Roman" w:cs="Times New Roman"/>
          <w:sz w:val="28"/>
          <w:szCs w:val="28"/>
        </w:rPr>
        <w:t xml:space="preserve"> </w:t>
      </w:r>
      <w:r w:rsidRPr="00731EBD">
        <w:rPr>
          <w:rFonts w:ascii="Times New Roman" w:hAnsi="Times New Roman" w:cs="Times New Roman"/>
          <w:sz w:val="28"/>
          <w:szCs w:val="28"/>
        </w:rPr>
        <w:t>поэтому не играло существенной роли в экономике.</w:t>
      </w:r>
    </w:p>
    <w:p w:rsidR="00DE7328" w:rsidRPr="00731EBD" w:rsidRDefault="00DE7328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>Основная задача работы заключается в том, чтобы показать на конкретном историческом материале культурно-экономические связи хакасов с русским народом, выяснить на фактах влияние и роль русской народной культуры в хозяйственном развитии хакасов, в их домашнем быте и культуре в условиях дореволюционного периода.</w:t>
      </w:r>
    </w:p>
    <w:p w:rsidR="00DE7328" w:rsidRPr="00731EBD" w:rsidRDefault="00CE16D2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 xml:space="preserve">25. </w:t>
      </w:r>
      <w:r w:rsidR="00DE7328" w:rsidRPr="00731EBD">
        <w:rPr>
          <w:rFonts w:ascii="Times New Roman" w:hAnsi="Times New Roman" w:cs="Times New Roman"/>
          <w:b/>
          <w:sz w:val="28"/>
          <w:szCs w:val="28"/>
        </w:rPr>
        <w:t>Рославцева</w:t>
      </w:r>
      <w:r w:rsidR="0077421A">
        <w:rPr>
          <w:rFonts w:ascii="Times New Roman" w:hAnsi="Times New Roman" w:cs="Times New Roman"/>
          <w:b/>
          <w:sz w:val="28"/>
          <w:szCs w:val="28"/>
        </w:rPr>
        <w:t>,</w:t>
      </w:r>
      <w:r w:rsidR="00DE7328" w:rsidRPr="00731EBD">
        <w:rPr>
          <w:rFonts w:ascii="Times New Roman" w:hAnsi="Times New Roman" w:cs="Times New Roman"/>
          <w:b/>
          <w:sz w:val="28"/>
          <w:szCs w:val="28"/>
        </w:rPr>
        <w:t xml:space="preserve"> Л.И. Одежда крымских татар конца </w:t>
      </w:r>
      <w:r w:rsidR="00DE7328" w:rsidRPr="00731EBD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="00DE7328" w:rsidRPr="00731EB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E7328" w:rsidRPr="00731EBD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="00DE7328" w:rsidRPr="00731EBD">
        <w:rPr>
          <w:rFonts w:ascii="Times New Roman" w:hAnsi="Times New Roman" w:cs="Times New Roman"/>
          <w:b/>
          <w:sz w:val="28"/>
          <w:szCs w:val="28"/>
        </w:rPr>
        <w:t xml:space="preserve"> вв.: историко</w:t>
      </w:r>
      <w:r w:rsidR="0034318A" w:rsidRPr="00731EBD">
        <w:rPr>
          <w:rFonts w:ascii="Times New Roman" w:hAnsi="Times New Roman" w:cs="Times New Roman"/>
          <w:b/>
          <w:sz w:val="28"/>
          <w:szCs w:val="28"/>
        </w:rPr>
        <w:t>-</w:t>
      </w:r>
      <w:r w:rsidR="00DE7328" w:rsidRPr="00731EBD">
        <w:rPr>
          <w:rFonts w:ascii="Times New Roman" w:hAnsi="Times New Roman" w:cs="Times New Roman"/>
          <w:b/>
          <w:sz w:val="28"/>
          <w:szCs w:val="28"/>
        </w:rPr>
        <w:t xml:space="preserve"> этнографическое исследование / Л.И. Рославцева. – Москва : Наука, 2000. – 104 с.</w:t>
      </w:r>
    </w:p>
    <w:p w:rsidR="00DE7328" w:rsidRPr="00731EBD" w:rsidRDefault="00DE7328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>Одежда представляет одну из самых значимых сторон материальной культуры любого народа. Она всегда привлекала внимание ученых и путешественников. Настоящая работа является первым исследованием по костюм</w:t>
      </w:r>
      <w:r w:rsidR="0077421A">
        <w:rPr>
          <w:rFonts w:ascii="Times New Roman" w:hAnsi="Times New Roman" w:cs="Times New Roman"/>
          <w:sz w:val="28"/>
          <w:szCs w:val="28"/>
        </w:rPr>
        <w:t>у крымских татар, сформировавших</w:t>
      </w:r>
      <w:r w:rsidR="0034318A" w:rsidRPr="00731EBD">
        <w:rPr>
          <w:rFonts w:ascii="Times New Roman" w:hAnsi="Times New Roman" w:cs="Times New Roman"/>
          <w:sz w:val="28"/>
          <w:szCs w:val="28"/>
        </w:rPr>
        <w:t>ся в резуль</w:t>
      </w:r>
      <w:r w:rsidRPr="00731EBD">
        <w:rPr>
          <w:rFonts w:ascii="Times New Roman" w:hAnsi="Times New Roman" w:cs="Times New Roman"/>
          <w:sz w:val="28"/>
          <w:szCs w:val="28"/>
        </w:rPr>
        <w:t>тате сложных многовековых исторических процессов,</w:t>
      </w:r>
      <w:r w:rsidR="0034318A" w:rsidRPr="00731EBD">
        <w:rPr>
          <w:rFonts w:ascii="Times New Roman" w:hAnsi="Times New Roman" w:cs="Times New Roman"/>
          <w:sz w:val="28"/>
          <w:szCs w:val="28"/>
        </w:rPr>
        <w:t xml:space="preserve"> </w:t>
      </w:r>
      <w:r w:rsidRPr="00731EBD">
        <w:rPr>
          <w:rFonts w:ascii="Times New Roman" w:hAnsi="Times New Roman" w:cs="Times New Roman"/>
          <w:sz w:val="28"/>
          <w:szCs w:val="28"/>
        </w:rPr>
        <w:t>происходивших на территории Крыма.</w:t>
      </w:r>
      <w:r w:rsidR="0034318A" w:rsidRPr="00731EBD">
        <w:rPr>
          <w:rFonts w:ascii="Times New Roman" w:hAnsi="Times New Roman" w:cs="Times New Roman"/>
          <w:sz w:val="28"/>
          <w:szCs w:val="28"/>
        </w:rPr>
        <w:t xml:space="preserve"> </w:t>
      </w:r>
      <w:r w:rsidRPr="00731EBD">
        <w:rPr>
          <w:rFonts w:ascii="Times New Roman" w:hAnsi="Times New Roman" w:cs="Times New Roman"/>
          <w:sz w:val="28"/>
          <w:szCs w:val="28"/>
        </w:rPr>
        <w:t xml:space="preserve">Выделены два типа костюма, подтверждающие теорию деления </w:t>
      </w:r>
      <w:r w:rsidRPr="00731EBD">
        <w:rPr>
          <w:rFonts w:ascii="Times New Roman" w:hAnsi="Times New Roman" w:cs="Times New Roman"/>
          <w:sz w:val="28"/>
          <w:szCs w:val="28"/>
        </w:rPr>
        <w:lastRenderedPageBreak/>
        <w:t>этноса на две основные субэтнические группы – степных татар, образовавшихся на основе культуры кочевых племен, веками обитавших в пределах Северного Причерноморья, и горно-прибрежных татар, основу которых составили народы,</w:t>
      </w:r>
      <w:r w:rsidR="0034318A" w:rsidRPr="00731EBD">
        <w:rPr>
          <w:rFonts w:ascii="Times New Roman" w:hAnsi="Times New Roman" w:cs="Times New Roman"/>
          <w:sz w:val="28"/>
          <w:szCs w:val="28"/>
        </w:rPr>
        <w:t xml:space="preserve"> представляющие земледельческ</w:t>
      </w:r>
      <w:r w:rsidRPr="00731EBD">
        <w:rPr>
          <w:rFonts w:ascii="Times New Roman" w:hAnsi="Times New Roman" w:cs="Times New Roman"/>
          <w:sz w:val="28"/>
          <w:szCs w:val="28"/>
        </w:rPr>
        <w:t>ую культуру балкано-кавказского круга.</w:t>
      </w:r>
    </w:p>
    <w:p w:rsidR="00DE7328" w:rsidRPr="00731EBD" w:rsidRDefault="00DE7328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>Исследование подводит к выводу, что рассмотрение костюма с разных точек зрения открывает большие возможности при определении путей формирования всего крымско-татарского этноса.</w:t>
      </w:r>
    </w:p>
    <w:p w:rsidR="007C689B" w:rsidRPr="00731EBD" w:rsidRDefault="00CE16D2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 xml:space="preserve">26. </w:t>
      </w:r>
      <w:r w:rsidR="0077421A">
        <w:rPr>
          <w:rFonts w:ascii="Times New Roman" w:hAnsi="Times New Roman" w:cs="Times New Roman"/>
          <w:b/>
          <w:sz w:val="28"/>
          <w:szCs w:val="28"/>
        </w:rPr>
        <w:t>Русские / рецензент</w:t>
      </w:r>
      <w:r w:rsidR="007C689B" w:rsidRPr="00731EBD">
        <w:rPr>
          <w:rFonts w:ascii="Times New Roman" w:hAnsi="Times New Roman" w:cs="Times New Roman"/>
          <w:b/>
          <w:sz w:val="28"/>
          <w:szCs w:val="28"/>
        </w:rPr>
        <w:t xml:space="preserve"> М.Н. Губало. – Москва : Наука, 1997. – 828 с.</w:t>
      </w:r>
    </w:p>
    <w:p w:rsidR="007C689B" w:rsidRPr="00731EBD" w:rsidRDefault="007C689B" w:rsidP="00CF449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>Предлагаемая читателю монография является первой книгой серии трудов Института этн</w:t>
      </w:r>
      <w:r w:rsidR="0034318A" w:rsidRPr="00731EBD">
        <w:rPr>
          <w:rFonts w:ascii="Times New Roman" w:hAnsi="Times New Roman" w:cs="Times New Roman"/>
          <w:sz w:val="28"/>
          <w:szCs w:val="28"/>
        </w:rPr>
        <w:t>ологии и антропологии РАН «Наро</w:t>
      </w:r>
      <w:r w:rsidRPr="00731EBD">
        <w:rPr>
          <w:rFonts w:ascii="Times New Roman" w:hAnsi="Times New Roman" w:cs="Times New Roman"/>
          <w:sz w:val="28"/>
          <w:szCs w:val="28"/>
        </w:rPr>
        <w:t>ды и культуры». В первой ее части дан материал по историческо</w:t>
      </w:r>
      <w:r w:rsidR="00971098">
        <w:rPr>
          <w:rFonts w:ascii="Times New Roman" w:hAnsi="Times New Roman" w:cs="Times New Roman"/>
          <w:sz w:val="28"/>
          <w:szCs w:val="28"/>
        </w:rPr>
        <w:t>му развитию русского народа с Х</w:t>
      </w:r>
      <w:r w:rsidRPr="00731EBD">
        <w:rPr>
          <w:rFonts w:ascii="Times New Roman" w:hAnsi="Times New Roman" w:cs="Times New Roman"/>
          <w:sz w:val="28"/>
          <w:szCs w:val="28"/>
        </w:rPr>
        <w:t xml:space="preserve"> в. и до наших дней, по формированию историко-культурных ареалов. Вторая часть содержит сведения о семейном и общественном быте, религии, народной этике.</w:t>
      </w:r>
    </w:p>
    <w:p w:rsidR="0051613C" w:rsidRPr="00731EBD" w:rsidRDefault="00CE16D2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 xml:space="preserve">27. </w:t>
      </w:r>
      <w:r w:rsidR="0051613C" w:rsidRPr="00731EBD">
        <w:rPr>
          <w:rFonts w:ascii="Times New Roman" w:hAnsi="Times New Roman" w:cs="Times New Roman"/>
          <w:b/>
          <w:sz w:val="28"/>
          <w:szCs w:val="28"/>
        </w:rPr>
        <w:t>Русский народ его обычаи, предания,</w:t>
      </w:r>
      <w:r w:rsidR="00774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13C" w:rsidRPr="00731EBD">
        <w:rPr>
          <w:rFonts w:ascii="Times New Roman" w:hAnsi="Times New Roman" w:cs="Times New Roman"/>
          <w:b/>
          <w:sz w:val="28"/>
          <w:szCs w:val="28"/>
        </w:rPr>
        <w:t>обряды собранные М. Заб</w:t>
      </w:r>
      <w:r w:rsidR="00CF4495">
        <w:rPr>
          <w:rFonts w:ascii="Times New Roman" w:hAnsi="Times New Roman" w:cs="Times New Roman"/>
          <w:b/>
          <w:sz w:val="28"/>
          <w:szCs w:val="28"/>
        </w:rPr>
        <w:t>ы</w:t>
      </w:r>
      <w:r w:rsidR="0051613C" w:rsidRPr="00731EBD">
        <w:rPr>
          <w:rFonts w:ascii="Times New Roman" w:hAnsi="Times New Roman" w:cs="Times New Roman"/>
          <w:b/>
          <w:sz w:val="28"/>
          <w:szCs w:val="28"/>
        </w:rPr>
        <w:t xml:space="preserve">линым. – Москва : Эксмо, 2002. – 252 с. </w:t>
      </w:r>
    </w:p>
    <w:p w:rsidR="00DE7328" w:rsidRPr="00731EBD" w:rsidRDefault="0051613C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>Книга адресована любителям русской истории. Содержит разнообразные сведения о разного рода поверьях, об</w:t>
      </w:r>
      <w:r w:rsidR="00971098">
        <w:rPr>
          <w:rFonts w:ascii="Times New Roman" w:hAnsi="Times New Roman" w:cs="Times New Roman"/>
          <w:sz w:val="28"/>
          <w:szCs w:val="28"/>
        </w:rPr>
        <w:t>рядах, предрассудках, обычаях, с</w:t>
      </w:r>
      <w:r w:rsidRPr="00731EBD">
        <w:rPr>
          <w:rFonts w:ascii="Times New Roman" w:hAnsi="Times New Roman" w:cs="Times New Roman"/>
          <w:sz w:val="28"/>
          <w:szCs w:val="28"/>
        </w:rPr>
        <w:t xml:space="preserve"> помощью которых становится яснее быт и порядок русской жизни со всей ее обстановкой и взглядами. Эти сведения способствуют объяснению причин, по которым возникали поверья и обряды, и вместе с тем позволяют видеть, какими путями проникли на Русь предрассудки, почему появились и укоренились в русском народе.</w:t>
      </w:r>
    </w:p>
    <w:p w:rsidR="00385371" w:rsidRPr="00762F97" w:rsidRDefault="00CE16D2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F97">
        <w:rPr>
          <w:rFonts w:ascii="Times New Roman" w:hAnsi="Times New Roman" w:cs="Times New Roman"/>
          <w:b/>
          <w:sz w:val="28"/>
          <w:szCs w:val="28"/>
        </w:rPr>
        <w:t xml:space="preserve">28. </w:t>
      </w:r>
      <w:r w:rsidR="00385371" w:rsidRPr="00762F97">
        <w:rPr>
          <w:rFonts w:ascii="Times New Roman" w:hAnsi="Times New Roman" w:cs="Times New Roman"/>
          <w:b/>
          <w:sz w:val="28"/>
          <w:szCs w:val="28"/>
        </w:rPr>
        <w:t>Салмин</w:t>
      </w:r>
      <w:r w:rsidR="0077421A" w:rsidRPr="00762F97">
        <w:rPr>
          <w:rFonts w:ascii="Times New Roman" w:hAnsi="Times New Roman" w:cs="Times New Roman"/>
          <w:b/>
          <w:sz w:val="28"/>
          <w:szCs w:val="28"/>
        </w:rPr>
        <w:t>,</w:t>
      </w:r>
      <w:r w:rsidR="00385371" w:rsidRPr="00762F97">
        <w:rPr>
          <w:rFonts w:ascii="Times New Roman" w:hAnsi="Times New Roman" w:cs="Times New Roman"/>
          <w:b/>
          <w:sz w:val="28"/>
          <w:szCs w:val="28"/>
        </w:rPr>
        <w:t xml:space="preserve"> А. Народная обрядность чувашей / А.К. Салмин. – Чебоксары : Чувашский гуманитарный институт, 1994. – 339 с.</w:t>
      </w:r>
    </w:p>
    <w:p w:rsidR="001208EF" w:rsidRDefault="000F7B83" w:rsidP="00731E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F97">
        <w:rPr>
          <w:rFonts w:ascii="Times New Roman" w:eastAsia="Times New Roman" w:hAnsi="Times New Roman" w:cs="Times New Roman"/>
          <w:sz w:val="28"/>
          <w:szCs w:val="28"/>
        </w:rPr>
        <w:lastRenderedPageBreak/>
        <w:t>Технология изготовления игрушек из древесины и бересты, в т. ч "Маленький лыжник", "Саночница", "Пингвиненок", "Рожок" и др.</w:t>
      </w:r>
    </w:p>
    <w:p w:rsidR="00B42D51" w:rsidRPr="00731EBD" w:rsidRDefault="00B42D51" w:rsidP="00731E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371" w:rsidRPr="00731EBD" w:rsidRDefault="00B42D51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CE16D2" w:rsidRPr="00731E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5371" w:rsidRPr="00731EBD">
        <w:rPr>
          <w:rFonts w:ascii="Times New Roman" w:hAnsi="Times New Roman" w:cs="Times New Roman"/>
          <w:b/>
          <w:sz w:val="28"/>
          <w:szCs w:val="28"/>
        </w:rPr>
        <w:t>Султангареева</w:t>
      </w:r>
      <w:r w:rsidR="0077421A">
        <w:rPr>
          <w:rFonts w:ascii="Times New Roman" w:hAnsi="Times New Roman" w:cs="Times New Roman"/>
          <w:b/>
          <w:sz w:val="28"/>
          <w:szCs w:val="28"/>
        </w:rPr>
        <w:t>,</w:t>
      </w:r>
      <w:r w:rsidR="00385371" w:rsidRPr="00731EBD">
        <w:rPr>
          <w:rFonts w:ascii="Times New Roman" w:hAnsi="Times New Roman" w:cs="Times New Roman"/>
          <w:b/>
          <w:sz w:val="28"/>
          <w:szCs w:val="28"/>
        </w:rPr>
        <w:t xml:space="preserve"> Р.А. Башкирский свадебно-обрядовый фольклор / Р.А. Султангареева. – Уфа : УНЦ РАН, 1994. – 191 с.</w:t>
      </w:r>
    </w:p>
    <w:p w:rsidR="00385371" w:rsidRPr="00731EBD" w:rsidRDefault="00385371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>Башкирская свадьба в единстве поэзии и этнографии – ценное, сформировавшееся за тысячелетия историко-</w:t>
      </w:r>
      <w:r w:rsidR="00B42D51">
        <w:rPr>
          <w:rFonts w:ascii="Times New Roman" w:hAnsi="Times New Roman" w:cs="Times New Roman"/>
          <w:sz w:val="28"/>
          <w:szCs w:val="28"/>
        </w:rPr>
        <w:t xml:space="preserve">художественное наследие народа. </w:t>
      </w:r>
      <w:r w:rsidRPr="00731EBD">
        <w:rPr>
          <w:rFonts w:ascii="Times New Roman" w:hAnsi="Times New Roman" w:cs="Times New Roman"/>
          <w:sz w:val="28"/>
          <w:szCs w:val="28"/>
        </w:rPr>
        <w:t>Как многогранная культурологическая система,</w:t>
      </w:r>
      <w:r w:rsidR="00DE4144" w:rsidRPr="00731EBD">
        <w:rPr>
          <w:rFonts w:ascii="Times New Roman" w:hAnsi="Times New Roman" w:cs="Times New Roman"/>
          <w:sz w:val="28"/>
          <w:szCs w:val="28"/>
        </w:rPr>
        <w:t xml:space="preserve"> </w:t>
      </w:r>
      <w:r w:rsidRPr="00731EBD">
        <w:rPr>
          <w:rFonts w:ascii="Times New Roman" w:hAnsi="Times New Roman" w:cs="Times New Roman"/>
          <w:sz w:val="28"/>
          <w:szCs w:val="28"/>
        </w:rPr>
        <w:t>отразившая древние мировоззрения,</w:t>
      </w:r>
      <w:r w:rsidR="00DE4144" w:rsidRPr="00731EBD">
        <w:rPr>
          <w:rFonts w:ascii="Times New Roman" w:hAnsi="Times New Roman" w:cs="Times New Roman"/>
          <w:sz w:val="28"/>
          <w:szCs w:val="28"/>
        </w:rPr>
        <w:t xml:space="preserve"> </w:t>
      </w:r>
      <w:r w:rsidRPr="00731EBD">
        <w:rPr>
          <w:rFonts w:ascii="Times New Roman" w:hAnsi="Times New Roman" w:cs="Times New Roman"/>
          <w:sz w:val="28"/>
          <w:szCs w:val="28"/>
        </w:rPr>
        <w:t>этнопсихологию и нравственный мир,</w:t>
      </w:r>
      <w:r w:rsidR="00DE4144" w:rsidRPr="00731EBD">
        <w:rPr>
          <w:rFonts w:ascii="Times New Roman" w:hAnsi="Times New Roman" w:cs="Times New Roman"/>
          <w:sz w:val="28"/>
          <w:szCs w:val="28"/>
        </w:rPr>
        <w:t xml:space="preserve"> </w:t>
      </w:r>
      <w:r w:rsidRPr="00731EBD">
        <w:rPr>
          <w:rFonts w:ascii="Times New Roman" w:hAnsi="Times New Roman" w:cs="Times New Roman"/>
          <w:sz w:val="28"/>
          <w:szCs w:val="28"/>
        </w:rPr>
        <w:t xml:space="preserve">поэтико-лирический талант народа, свадебное творчество представляет огромный интерес для научных изысканий. </w:t>
      </w:r>
    </w:p>
    <w:p w:rsidR="00385371" w:rsidRPr="00731EBD" w:rsidRDefault="00385371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>В книге исследуется башкирский свадебный фольклор, его истоки, обрядовые, словесно-поэтические, драматургические особенности.</w:t>
      </w:r>
    </w:p>
    <w:p w:rsidR="000F7B83" w:rsidRPr="00731EBD" w:rsidRDefault="00CE16D2" w:rsidP="00731E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421A">
        <w:rPr>
          <w:rFonts w:ascii="Times New Roman" w:hAnsi="Times New Roman" w:cs="Times New Roman"/>
          <w:b/>
          <w:sz w:val="28"/>
          <w:szCs w:val="28"/>
        </w:rPr>
        <w:t>3</w:t>
      </w:r>
      <w:r w:rsidR="00B42D51">
        <w:rPr>
          <w:rFonts w:ascii="Times New Roman" w:hAnsi="Times New Roman" w:cs="Times New Roman"/>
          <w:b/>
          <w:sz w:val="28"/>
          <w:szCs w:val="28"/>
        </w:rPr>
        <w:t>0</w:t>
      </w:r>
      <w:r w:rsidRPr="0077421A">
        <w:rPr>
          <w:rFonts w:ascii="Times New Roman" w:hAnsi="Times New Roman" w:cs="Times New Roman"/>
          <w:b/>
          <w:sz w:val="28"/>
          <w:szCs w:val="28"/>
        </w:rPr>
        <w:t>.</w:t>
      </w:r>
      <w:r w:rsidR="0016549A" w:rsidRPr="00731E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7421A">
        <w:rPr>
          <w:rFonts w:ascii="Times New Roman" w:eastAsia="Times New Roman" w:hAnsi="Times New Roman" w:cs="Times New Roman"/>
          <w:b/>
          <w:bCs/>
          <w:sz w:val="28"/>
          <w:szCs w:val="28"/>
        </w:rPr>
        <w:t>Сязи, Т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 xml:space="preserve">. Фантазии, воплощенные в бересте / Т. Сязи. - (Работы твоих сверстников). - Текст : непосредственный // Юный краевед. - 2009. - </w:t>
      </w:r>
      <w:r w:rsidR="000F7B83" w:rsidRPr="00731EBD">
        <w:rPr>
          <w:rFonts w:ascii="Times New Roman" w:eastAsia="Times New Roman" w:hAnsi="Times New Roman" w:cs="Times New Roman"/>
          <w:b/>
          <w:bCs/>
          <w:sz w:val="28"/>
          <w:szCs w:val="28"/>
        </w:rPr>
        <w:t>N 7/8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>. -С. 20-23 : 2 ил.</w:t>
      </w:r>
    </w:p>
    <w:p w:rsidR="001D2854" w:rsidRPr="00731EBD" w:rsidRDefault="000F7B83" w:rsidP="00731E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1EBD">
        <w:rPr>
          <w:rFonts w:ascii="Times New Roman" w:eastAsia="Times New Roman" w:hAnsi="Times New Roman" w:cs="Times New Roman"/>
          <w:sz w:val="28"/>
          <w:szCs w:val="28"/>
        </w:rPr>
        <w:t>Рассказывается о древних образцах орнамента на бересте народа ханты.</w:t>
      </w:r>
      <w:r w:rsidR="0016549A" w:rsidRPr="00731EB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</w:t>
      </w:r>
    </w:p>
    <w:p w:rsidR="001D2854" w:rsidRPr="00731EBD" w:rsidRDefault="001D2854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45637" w:rsidRPr="00731EBD" w:rsidRDefault="00CE16D2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>3</w:t>
      </w:r>
      <w:r w:rsidR="00B42D51">
        <w:rPr>
          <w:rFonts w:ascii="Times New Roman" w:hAnsi="Times New Roman" w:cs="Times New Roman"/>
          <w:b/>
          <w:sz w:val="28"/>
          <w:szCs w:val="28"/>
        </w:rPr>
        <w:t>1</w:t>
      </w:r>
      <w:r w:rsidRPr="00731E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5637" w:rsidRPr="00731EBD">
        <w:rPr>
          <w:rFonts w:ascii="Times New Roman" w:hAnsi="Times New Roman" w:cs="Times New Roman"/>
          <w:b/>
          <w:sz w:val="28"/>
          <w:szCs w:val="28"/>
        </w:rPr>
        <w:t>Традиции, обычаи и нравы народов России</w:t>
      </w:r>
      <w:r w:rsidR="00DE4144" w:rsidRPr="00731EBD">
        <w:rPr>
          <w:rFonts w:ascii="Times New Roman" w:hAnsi="Times New Roman" w:cs="Times New Roman"/>
          <w:b/>
          <w:sz w:val="28"/>
          <w:szCs w:val="28"/>
        </w:rPr>
        <w:t>. Российская нау</w:t>
      </w:r>
      <w:r w:rsidR="00D45637" w:rsidRPr="00731EBD">
        <w:rPr>
          <w:rFonts w:ascii="Times New Roman" w:hAnsi="Times New Roman" w:cs="Times New Roman"/>
          <w:b/>
          <w:sz w:val="28"/>
          <w:szCs w:val="28"/>
        </w:rPr>
        <w:t>чно-практическая конференция с международным участием : и</w:t>
      </w:r>
      <w:r w:rsidR="00DE4144" w:rsidRPr="00731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637" w:rsidRPr="00731EBD">
        <w:rPr>
          <w:rFonts w:ascii="Times New Roman" w:hAnsi="Times New Roman" w:cs="Times New Roman"/>
          <w:b/>
          <w:sz w:val="28"/>
          <w:szCs w:val="28"/>
        </w:rPr>
        <w:t>тезисы докладов и сообщений / под ред. Н.А. Лобанова . – Санкт- Петербург : Акме-Петербург,</w:t>
      </w:r>
      <w:r w:rsidR="00774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637" w:rsidRPr="00731EBD">
        <w:rPr>
          <w:rFonts w:ascii="Times New Roman" w:hAnsi="Times New Roman" w:cs="Times New Roman"/>
          <w:b/>
          <w:sz w:val="28"/>
          <w:szCs w:val="28"/>
        </w:rPr>
        <w:t>1997. – 190 с.</w:t>
      </w:r>
    </w:p>
    <w:p w:rsidR="00D45637" w:rsidRPr="00731EBD" w:rsidRDefault="00D45637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>В сборник включены тезисы докладов и сообщений исследователей – обществоведов,</w:t>
      </w:r>
      <w:r w:rsidR="00DE4144" w:rsidRPr="00731EBD">
        <w:rPr>
          <w:rFonts w:ascii="Times New Roman" w:hAnsi="Times New Roman" w:cs="Times New Roman"/>
          <w:sz w:val="28"/>
          <w:szCs w:val="28"/>
        </w:rPr>
        <w:t xml:space="preserve"> </w:t>
      </w:r>
      <w:r w:rsidRPr="00731EBD">
        <w:rPr>
          <w:rFonts w:ascii="Times New Roman" w:hAnsi="Times New Roman" w:cs="Times New Roman"/>
          <w:sz w:val="28"/>
          <w:szCs w:val="28"/>
        </w:rPr>
        <w:t>непосредственно или косвенно занятых изучением традиций,</w:t>
      </w:r>
      <w:r w:rsidR="00DE4144" w:rsidRPr="00731EBD">
        <w:rPr>
          <w:rFonts w:ascii="Times New Roman" w:hAnsi="Times New Roman" w:cs="Times New Roman"/>
          <w:sz w:val="28"/>
          <w:szCs w:val="28"/>
        </w:rPr>
        <w:t xml:space="preserve"> </w:t>
      </w:r>
      <w:r w:rsidRPr="00731EBD">
        <w:rPr>
          <w:rFonts w:ascii="Times New Roman" w:hAnsi="Times New Roman" w:cs="Times New Roman"/>
          <w:sz w:val="28"/>
          <w:szCs w:val="28"/>
        </w:rPr>
        <w:t>обычаев и нравов народов России. В большинстве докладов и сообщений делается попытка не только осознать место и роль традиций и обычаев в современной жизни, преодолеть образовавшийся вакуум в национально-</w:t>
      </w:r>
      <w:r w:rsidRPr="00731EBD">
        <w:rPr>
          <w:rFonts w:ascii="Times New Roman" w:hAnsi="Times New Roman" w:cs="Times New Roman"/>
          <w:sz w:val="28"/>
          <w:szCs w:val="28"/>
        </w:rPr>
        <w:lastRenderedPageBreak/>
        <w:t>культурном пространстве не только между странами СНГ, но и внутри России.</w:t>
      </w:r>
    </w:p>
    <w:p w:rsidR="00D45637" w:rsidRPr="00731EBD" w:rsidRDefault="00CE16D2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>3</w:t>
      </w:r>
      <w:r w:rsidR="00B42D51">
        <w:rPr>
          <w:rFonts w:ascii="Times New Roman" w:hAnsi="Times New Roman" w:cs="Times New Roman"/>
          <w:b/>
          <w:sz w:val="28"/>
          <w:szCs w:val="28"/>
        </w:rPr>
        <w:t>2</w:t>
      </w:r>
      <w:r w:rsidRPr="00731E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5637" w:rsidRPr="00731EBD">
        <w:rPr>
          <w:rFonts w:ascii="Times New Roman" w:hAnsi="Times New Roman" w:cs="Times New Roman"/>
          <w:b/>
          <w:sz w:val="28"/>
          <w:szCs w:val="28"/>
        </w:rPr>
        <w:t xml:space="preserve">Традиции, обычаи и нравы народов России. Вторая российская конференция с международным участием </w:t>
      </w:r>
      <w:r w:rsidR="0077421A">
        <w:rPr>
          <w:rFonts w:ascii="Times New Roman" w:hAnsi="Times New Roman" w:cs="Times New Roman"/>
          <w:b/>
          <w:sz w:val="28"/>
          <w:szCs w:val="28"/>
        </w:rPr>
        <w:t>/ составитель</w:t>
      </w:r>
      <w:r w:rsidR="00D45637" w:rsidRPr="00731EBD">
        <w:rPr>
          <w:rFonts w:ascii="Times New Roman" w:hAnsi="Times New Roman" w:cs="Times New Roman"/>
          <w:b/>
          <w:sz w:val="28"/>
          <w:szCs w:val="28"/>
        </w:rPr>
        <w:t xml:space="preserve"> Н.А. Лобанов. – Санкт-</w:t>
      </w:r>
      <w:r w:rsidR="0016549A" w:rsidRPr="00731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637" w:rsidRPr="00731EBD">
        <w:rPr>
          <w:rFonts w:ascii="Times New Roman" w:hAnsi="Times New Roman" w:cs="Times New Roman"/>
          <w:b/>
          <w:sz w:val="28"/>
          <w:szCs w:val="28"/>
        </w:rPr>
        <w:t>Петербург : Акме-Петербург, 2000. – 199 с.</w:t>
      </w:r>
    </w:p>
    <w:p w:rsidR="00D45637" w:rsidRPr="00731EBD" w:rsidRDefault="00D45637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>Традиции и обычаи – неиссякаемый источник научного и обыденного знания,</w:t>
      </w:r>
      <w:r w:rsidR="00DE4144" w:rsidRPr="00731EBD">
        <w:rPr>
          <w:rFonts w:ascii="Times New Roman" w:hAnsi="Times New Roman" w:cs="Times New Roman"/>
          <w:sz w:val="28"/>
          <w:szCs w:val="28"/>
        </w:rPr>
        <w:t xml:space="preserve"> </w:t>
      </w:r>
      <w:r w:rsidRPr="00731EBD">
        <w:rPr>
          <w:rFonts w:ascii="Times New Roman" w:hAnsi="Times New Roman" w:cs="Times New Roman"/>
          <w:sz w:val="28"/>
          <w:szCs w:val="28"/>
        </w:rPr>
        <w:t>открытый и доступный каждому, кто стремится понять себя и других, духовный и соц</w:t>
      </w:r>
      <w:r w:rsidR="00DE4144" w:rsidRPr="00731EBD">
        <w:rPr>
          <w:rFonts w:ascii="Times New Roman" w:hAnsi="Times New Roman" w:cs="Times New Roman"/>
          <w:sz w:val="28"/>
          <w:szCs w:val="28"/>
        </w:rPr>
        <w:t>иа</w:t>
      </w:r>
      <w:r w:rsidR="00CF4495">
        <w:rPr>
          <w:rFonts w:ascii="Times New Roman" w:hAnsi="Times New Roman" w:cs="Times New Roman"/>
          <w:sz w:val="28"/>
          <w:szCs w:val="28"/>
        </w:rPr>
        <w:t xml:space="preserve">льный мир, в котором мы живем. </w:t>
      </w:r>
      <w:r w:rsidR="00DE4144" w:rsidRPr="00731EBD">
        <w:rPr>
          <w:rFonts w:ascii="Times New Roman" w:hAnsi="Times New Roman" w:cs="Times New Roman"/>
          <w:sz w:val="28"/>
          <w:szCs w:val="28"/>
        </w:rPr>
        <w:t>А</w:t>
      </w:r>
      <w:r w:rsidRPr="00731EBD">
        <w:rPr>
          <w:rFonts w:ascii="Times New Roman" w:hAnsi="Times New Roman" w:cs="Times New Roman"/>
          <w:sz w:val="28"/>
          <w:szCs w:val="28"/>
        </w:rPr>
        <w:t xml:space="preserve">вторы этой книги, среди </w:t>
      </w:r>
      <w:r w:rsidR="0016549A" w:rsidRPr="00731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731EBD">
        <w:rPr>
          <w:rFonts w:ascii="Times New Roman" w:hAnsi="Times New Roman" w:cs="Times New Roman"/>
          <w:sz w:val="28"/>
          <w:szCs w:val="28"/>
        </w:rPr>
        <w:t>которых преобладают этнографы, культурологи, историки рассматриваю традиции и обычаи народов России в контексте прошлого и настоящего полиэтнического развития российского государства в целом и его отдельных террит</w:t>
      </w:r>
      <w:r w:rsidR="00CF4495">
        <w:rPr>
          <w:rFonts w:ascii="Times New Roman" w:hAnsi="Times New Roman" w:cs="Times New Roman"/>
          <w:sz w:val="28"/>
          <w:szCs w:val="28"/>
        </w:rPr>
        <w:t>ориальных образований и этносов,</w:t>
      </w:r>
      <w:r w:rsidRPr="00731EBD">
        <w:rPr>
          <w:rFonts w:ascii="Times New Roman" w:hAnsi="Times New Roman" w:cs="Times New Roman"/>
          <w:sz w:val="28"/>
          <w:szCs w:val="28"/>
        </w:rPr>
        <w:t xml:space="preserve"> в частности. Статьи образуют сложную этносоциальную мозаику духовной жизни российского общества и будут интересны широкому кругу исследователей и практиков, для которых со</w:t>
      </w:r>
      <w:r w:rsidR="00CF4495">
        <w:rPr>
          <w:rFonts w:ascii="Times New Roman" w:hAnsi="Times New Roman" w:cs="Times New Roman"/>
          <w:sz w:val="28"/>
          <w:szCs w:val="28"/>
        </w:rPr>
        <w:t>хранение многонациональной куль</w:t>
      </w:r>
      <w:r w:rsidRPr="00731EBD">
        <w:rPr>
          <w:rFonts w:ascii="Times New Roman" w:hAnsi="Times New Roman" w:cs="Times New Roman"/>
          <w:sz w:val="28"/>
          <w:szCs w:val="28"/>
        </w:rPr>
        <w:t>туры и духовное возрождение России являются нравственным долгом.</w:t>
      </w:r>
    </w:p>
    <w:p w:rsidR="00D45637" w:rsidRPr="00731EBD" w:rsidRDefault="00CE16D2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>3</w:t>
      </w:r>
      <w:r w:rsidR="00B42D51">
        <w:rPr>
          <w:rFonts w:ascii="Times New Roman" w:hAnsi="Times New Roman" w:cs="Times New Roman"/>
          <w:b/>
          <w:sz w:val="28"/>
          <w:szCs w:val="28"/>
        </w:rPr>
        <w:t>3</w:t>
      </w:r>
      <w:r w:rsidRPr="00731E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5637" w:rsidRPr="00731EBD">
        <w:rPr>
          <w:rFonts w:ascii="Times New Roman" w:hAnsi="Times New Roman" w:cs="Times New Roman"/>
          <w:b/>
          <w:sz w:val="28"/>
          <w:szCs w:val="28"/>
        </w:rPr>
        <w:t>Тульцева</w:t>
      </w:r>
      <w:r w:rsidR="0077421A">
        <w:rPr>
          <w:rFonts w:ascii="Times New Roman" w:hAnsi="Times New Roman" w:cs="Times New Roman"/>
          <w:b/>
          <w:sz w:val="28"/>
          <w:szCs w:val="28"/>
        </w:rPr>
        <w:t>,</w:t>
      </w:r>
      <w:r w:rsidR="00D45637" w:rsidRPr="00731EBD">
        <w:rPr>
          <w:rFonts w:ascii="Times New Roman" w:hAnsi="Times New Roman" w:cs="Times New Roman"/>
          <w:b/>
          <w:sz w:val="28"/>
          <w:szCs w:val="28"/>
        </w:rPr>
        <w:t xml:space="preserve"> Л.А. Современные праздники и обряды народов СССР / Л.А. Тульцева. -  Москва : Наука, 1985. – 180 с.</w:t>
      </w:r>
      <w:r w:rsidR="00275D0B" w:rsidRPr="00731E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D45637" w:rsidRPr="00731EBD" w:rsidRDefault="00D45637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 xml:space="preserve">В книге рассказывается о праздниках и обрядах, истории их становления и развития начиная с </w:t>
      </w:r>
      <w:r w:rsidRPr="00731EB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31EBD">
        <w:rPr>
          <w:rFonts w:ascii="Times New Roman" w:hAnsi="Times New Roman" w:cs="Times New Roman"/>
          <w:sz w:val="28"/>
          <w:szCs w:val="28"/>
        </w:rPr>
        <w:t xml:space="preserve"> века. Подробно показывается, как формировались праздники в городе и деревне, как шла разработк</w:t>
      </w:r>
      <w:r w:rsidR="00DE4144" w:rsidRPr="00731EBD">
        <w:rPr>
          <w:rFonts w:ascii="Times New Roman" w:hAnsi="Times New Roman" w:cs="Times New Roman"/>
          <w:sz w:val="28"/>
          <w:szCs w:val="28"/>
        </w:rPr>
        <w:t>а новой обрядности, какое место</w:t>
      </w:r>
      <w:r w:rsidRPr="00731EBD">
        <w:rPr>
          <w:rFonts w:ascii="Times New Roman" w:hAnsi="Times New Roman" w:cs="Times New Roman"/>
          <w:sz w:val="28"/>
          <w:szCs w:val="28"/>
        </w:rPr>
        <w:t xml:space="preserve"> занимают праздники в жизни народа, каковы их национальные особенности.</w:t>
      </w:r>
      <w:r w:rsidR="00DE4144" w:rsidRPr="00731EBD">
        <w:rPr>
          <w:rFonts w:ascii="Times New Roman" w:hAnsi="Times New Roman" w:cs="Times New Roman"/>
          <w:sz w:val="28"/>
          <w:szCs w:val="28"/>
        </w:rPr>
        <w:t xml:space="preserve"> </w:t>
      </w:r>
      <w:r w:rsidRPr="00731EBD">
        <w:rPr>
          <w:rFonts w:ascii="Times New Roman" w:hAnsi="Times New Roman" w:cs="Times New Roman"/>
          <w:sz w:val="28"/>
          <w:szCs w:val="28"/>
        </w:rPr>
        <w:t>Отдельные главы посвящены границам стандартизации праздников и роли импровизации в них.</w:t>
      </w:r>
    </w:p>
    <w:p w:rsidR="00D45637" w:rsidRPr="00731EBD" w:rsidRDefault="00CE16D2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>3</w:t>
      </w:r>
      <w:r w:rsidR="00B42D51">
        <w:rPr>
          <w:rFonts w:ascii="Times New Roman" w:hAnsi="Times New Roman" w:cs="Times New Roman"/>
          <w:b/>
          <w:sz w:val="28"/>
          <w:szCs w:val="28"/>
        </w:rPr>
        <w:t>4</w:t>
      </w:r>
      <w:r w:rsidRPr="00731E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5637" w:rsidRPr="00731EBD">
        <w:rPr>
          <w:rFonts w:ascii="Times New Roman" w:hAnsi="Times New Roman" w:cs="Times New Roman"/>
          <w:b/>
          <w:sz w:val="28"/>
          <w:szCs w:val="28"/>
        </w:rPr>
        <w:t>Традиционные обряды и искусство русского и коренных народов Сибири / ответств</w:t>
      </w:r>
      <w:r w:rsidR="00DE4144" w:rsidRPr="00731EBD">
        <w:rPr>
          <w:rFonts w:ascii="Times New Roman" w:hAnsi="Times New Roman" w:cs="Times New Roman"/>
          <w:b/>
          <w:sz w:val="28"/>
          <w:szCs w:val="28"/>
        </w:rPr>
        <w:t>енный редактор</w:t>
      </w:r>
      <w:r w:rsidR="00D45637" w:rsidRPr="00731EBD">
        <w:rPr>
          <w:rFonts w:ascii="Times New Roman" w:hAnsi="Times New Roman" w:cs="Times New Roman"/>
          <w:b/>
          <w:sz w:val="28"/>
          <w:szCs w:val="28"/>
        </w:rPr>
        <w:t xml:space="preserve"> Л.М. Русакова. – Новосибирск : Наука, 1987. – 198 с.</w:t>
      </w:r>
    </w:p>
    <w:p w:rsidR="00D45637" w:rsidRPr="00731EBD" w:rsidRDefault="00D45637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Календарные обычаи и обряды </w:t>
      </w:r>
      <w:r w:rsidR="00CF4495">
        <w:rPr>
          <w:rFonts w:ascii="Times New Roman" w:hAnsi="Times New Roman" w:cs="Times New Roman"/>
          <w:sz w:val="28"/>
          <w:szCs w:val="28"/>
        </w:rPr>
        <w:t xml:space="preserve">- </w:t>
      </w:r>
      <w:r w:rsidRPr="00731EBD">
        <w:rPr>
          <w:rFonts w:ascii="Times New Roman" w:hAnsi="Times New Roman" w:cs="Times New Roman"/>
          <w:sz w:val="28"/>
          <w:szCs w:val="28"/>
        </w:rPr>
        <w:t>важнейший элемент традиционно-бытовой культуры народа. Чтобы понять ее смысл, нужно изучать их в контексте соответствующих социально-экономических отношений, оказывающих определяющее влияние на характер мироощущения людей.</w:t>
      </w:r>
    </w:p>
    <w:p w:rsidR="00D45637" w:rsidRPr="00731EBD" w:rsidRDefault="00D45637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>Сборник посвящен актуальным и малоисследованным вопросам традиционно-бытовой, преимущественно духовной культуры сибиряков: календарным и свадебным обрядам,</w:t>
      </w:r>
      <w:r w:rsidR="00DE4144" w:rsidRPr="00731EBD">
        <w:rPr>
          <w:rFonts w:ascii="Times New Roman" w:hAnsi="Times New Roman" w:cs="Times New Roman"/>
          <w:sz w:val="28"/>
          <w:szCs w:val="28"/>
        </w:rPr>
        <w:t xml:space="preserve"> </w:t>
      </w:r>
      <w:r w:rsidRPr="00731EBD">
        <w:rPr>
          <w:rFonts w:ascii="Times New Roman" w:hAnsi="Times New Roman" w:cs="Times New Roman"/>
          <w:sz w:val="28"/>
          <w:szCs w:val="28"/>
        </w:rPr>
        <w:t>городским общественным праздникам, различным жанрам фольклора и изобразительного художественного творчества, в том числе сибирскому иконописанию. В ряде статей рассматривается семантика архаических элементов языческой культуры, сохранившихся в поздних памятниках искусства и обрядах.</w:t>
      </w:r>
    </w:p>
    <w:p w:rsidR="00D45637" w:rsidRPr="00731EBD" w:rsidRDefault="00D45637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>Книга рассчитана на этнографов, историков, специалистов по фольклору.</w:t>
      </w:r>
    </w:p>
    <w:p w:rsidR="007C689B" w:rsidRPr="00731EBD" w:rsidRDefault="00CE16D2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>3</w:t>
      </w:r>
      <w:r w:rsidR="00B42D51">
        <w:rPr>
          <w:rFonts w:ascii="Times New Roman" w:hAnsi="Times New Roman" w:cs="Times New Roman"/>
          <w:b/>
          <w:sz w:val="28"/>
          <w:szCs w:val="28"/>
        </w:rPr>
        <w:t>5</w:t>
      </w:r>
      <w:r w:rsidRPr="00731E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689B" w:rsidRPr="00731EBD">
        <w:rPr>
          <w:rFonts w:ascii="Times New Roman" w:hAnsi="Times New Roman" w:cs="Times New Roman"/>
          <w:b/>
          <w:sz w:val="28"/>
          <w:szCs w:val="28"/>
        </w:rPr>
        <w:t xml:space="preserve">Украинцы / </w:t>
      </w:r>
      <w:r w:rsidR="0077421A">
        <w:rPr>
          <w:rFonts w:ascii="Times New Roman" w:hAnsi="Times New Roman" w:cs="Times New Roman"/>
          <w:b/>
          <w:sz w:val="28"/>
          <w:szCs w:val="28"/>
        </w:rPr>
        <w:t>ответственный редактор</w:t>
      </w:r>
      <w:r w:rsidR="007C689B" w:rsidRPr="00731EBD">
        <w:rPr>
          <w:rFonts w:ascii="Times New Roman" w:hAnsi="Times New Roman" w:cs="Times New Roman"/>
          <w:b/>
          <w:sz w:val="28"/>
          <w:szCs w:val="28"/>
        </w:rPr>
        <w:t xml:space="preserve"> Л.И. Миссонова. – Моск</w:t>
      </w:r>
      <w:r w:rsidR="0077421A">
        <w:rPr>
          <w:rFonts w:ascii="Times New Roman" w:hAnsi="Times New Roman" w:cs="Times New Roman"/>
          <w:b/>
          <w:sz w:val="28"/>
          <w:szCs w:val="28"/>
        </w:rPr>
        <w:t>в</w:t>
      </w:r>
      <w:r w:rsidR="007C689B" w:rsidRPr="00731EBD">
        <w:rPr>
          <w:rFonts w:ascii="Times New Roman" w:hAnsi="Times New Roman" w:cs="Times New Roman"/>
          <w:b/>
          <w:sz w:val="28"/>
          <w:szCs w:val="28"/>
        </w:rPr>
        <w:t>а : Наука, 2000. – 535 с.</w:t>
      </w:r>
    </w:p>
    <w:p w:rsidR="007C689B" w:rsidRPr="00731EBD" w:rsidRDefault="007C689B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>В книге значител</w:t>
      </w:r>
      <w:r w:rsidR="00DE4144" w:rsidRPr="00731EBD">
        <w:rPr>
          <w:rFonts w:ascii="Times New Roman" w:hAnsi="Times New Roman" w:cs="Times New Roman"/>
          <w:sz w:val="28"/>
          <w:szCs w:val="28"/>
        </w:rPr>
        <w:t xml:space="preserve">ьное внимание уделено вопросам </w:t>
      </w:r>
      <w:r w:rsidRPr="00731EBD">
        <w:rPr>
          <w:rFonts w:ascii="Times New Roman" w:hAnsi="Times New Roman" w:cs="Times New Roman"/>
          <w:sz w:val="28"/>
          <w:szCs w:val="28"/>
        </w:rPr>
        <w:t xml:space="preserve">расселения украинцев в мире на протяжении последних 200 лет. </w:t>
      </w:r>
      <w:r w:rsidR="00762F97">
        <w:rPr>
          <w:rFonts w:ascii="Times New Roman" w:hAnsi="Times New Roman" w:cs="Times New Roman"/>
          <w:sz w:val="28"/>
          <w:szCs w:val="28"/>
        </w:rPr>
        <w:t>В</w:t>
      </w:r>
      <w:r w:rsidRPr="00731EBD">
        <w:rPr>
          <w:rFonts w:ascii="Times New Roman" w:hAnsi="Times New Roman" w:cs="Times New Roman"/>
          <w:sz w:val="28"/>
          <w:szCs w:val="28"/>
        </w:rPr>
        <w:t xml:space="preserve"> монографии освещаются особенности традиционной хозяйственной деятельности у</w:t>
      </w:r>
      <w:r w:rsidR="00DE4144" w:rsidRPr="00731EBD">
        <w:rPr>
          <w:rFonts w:ascii="Times New Roman" w:hAnsi="Times New Roman" w:cs="Times New Roman"/>
          <w:sz w:val="28"/>
          <w:szCs w:val="28"/>
        </w:rPr>
        <w:t>к</w:t>
      </w:r>
      <w:r w:rsidRPr="00731EBD">
        <w:rPr>
          <w:rFonts w:ascii="Times New Roman" w:hAnsi="Times New Roman" w:cs="Times New Roman"/>
          <w:sz w:val="28"/>
          <w:szCs w:val="28"/>
        </w:rPr>
        <w:t>раинцев, ремесла и промыслы, поселения и жилища, пища и одежда. Раскрываются характерные черты семейного быта украинцев, нормативные отношения, календарные обычаи и обряды, народные верования и знания, декоративно-прикладное искусство.</w:t>
      </w:r>
    </w:p>
    <w:p w:rsidR="007C689B" w:rsidRPr="00731EBD" w:rsidRDefault="00CE16D2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>3</w:t>
      </w:r>
      <w:r w:rsidR="00B42D51">
        <w:rPr>
          <w:rFonts w:ascii="Times New Roman" w:hAnsi="Times New Roman" w:cs="Times New Roman"/>
          <w:b/>
          <w:sz w:val="28"/>
          <w:szCs w:val="28"/>
        </w:rPr>
        <w:t>6</w:t>
      </w:r>
      <w:r w:rsidRPr="00731E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689B" w:rsidRPr="00731EBD">
        <w:rPr>
          <w:rFonts w:ascii="Times New Roman" w:hAnsi="Times New Roman" w:cs="Times New Roman"/>
          <w:b/>
          <w:sz w:val="28"/>
          <w:szCs w:val="28"/>
        </w:rPr>
        <w:t>Узбеки</w:t>
      </w:r>
      <w:r w:rsidR="0077421A">
        <w:rPr>
          <w:rFonts w:ascii="Times New Roman" w:hAnsi="Times New Roman" w:cs="Times New Roman"/>
          <w:b/>
          <w:sz w:val="28"/>
          <w:szCs w:val="28"/>
        </w:rPr>
        <w:t xml:space="preserve"> / ответственный редактор</w:t>
      </w:r>
      <w:r w:rsidR="007C689B" w:rsidRPr="00731EBD">
        <w:rPr>
          <w:rFonts w:ascii="Times New Roman" w:hAnsi="Times New Roman" w:cs="Times New Roman"/>
          <w:b/>
          <w:sz w:val="28"/>
          <w:szCs w:val="28"/>
        </w:rPr>
        <w:t xml:space="preserve"> З.Х. Арифханова </w:t>
      </w:r>
      <w:r w:rsidR="00DE4144" w:rsidRPr="00731EBD">
        <w:rPr>
          <w:rFonts w:ascii="Times New Roman" w:hAnsi="Times New Roman" w:cs="Times New Roman"/>
          <w:b/>
          <w:sz w:val="28"/>
          <w:szCs w:val="28"/>
        </w:rPr>
        <w:t>и др.; Институ</w:t>
      </w:r>
      <w:r w:rsidR="007C689B" w:rsidRPr="00731EBD">
        <w:rPr>
          <w:rFonts w:ascii="Times New Roman" w:hAnsi="Times New Roman" w:cs="Times New Roman"/>
          <w:b/>
          <w:sz w:val="28"/>
          <w:szCs w:val="28"/>
        </w:rPr>
        <w:t>т этнологии и антропологии им. Н.Н. Миклухо-Маклая РАН; Институт  истории АН Республики Узбекистан. – Моск</w:t>
      </w:r>
      <w:r w:rsidR="00DE4144" w:rsidRPr="00731EBD">
        <w:rPr>
          <w:rFonts w:ascii="Times New Roman" w:hAnsi="Times New Roman" w:cs="Times New Roman"/>
          <w:b/>
          <w:sz w:val="28"/>
          <w:szCs w:val="28"/>
        </w:rPr>
        <w:t>в</w:t>
      </w:r>
      <w:r w:rsidR="007C689B" w:rsidRPr="00731EBD">
        <w:rPr>
          <w:rFonts w:ascii="Times New Roman" w:hAnsi="Times New Roman" w:cs="Times New Roman"/>
          <w:b/>
          <w:sz w:val="28"/>
          <w:szCs w:val="28"/>
        </w:rPr>
        <w:t>а : Наука, 2011. – 688 с.</w:t>
      </w:r>
    </w:p>
    <w:p w:rsidR="007C689B" w:rsidRPr="00731EBD" w:rsidRDefault="007C689B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 xml:space="preserve">Книга, написанная ведущими узбекистанскими и российскими специалистами, которые привлекли новый фактический и богатый </w:t>
      </w:r>
      <w:r w:rsidRPr="00731EBD">
        <w:rPr>
          <w:rFonts w:ascii="Times New Roman" w:hAnsi="Times New Roman" w:cs="Times New Roman"/>
          <w:sz w:val="28"/>
          <w:szCs w:val="28"/>
        </w:rPr>
        <w:lastRenderedPageBreak/>
        <w:t>иллюстративный материал, восполняет пробелы в изучении истории и культуры узбеков. Значительное внимание уделено этнокультурным процессам в современном Узбекистане.</w:t>
      </w:r>
    </w:p>
    <w:p w:rsidR="00D45637" w:rsidRPr="00731EBD" w:rsidRDefault="00CE16D2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>3</w:t>
      </w:r>
      <w:r w:rsidR="00B42D51">
        <w:rPr>
          <w:rFonts w:ascii="Times New Roman" w:hAnsi="Times New Roman" w:cs="Times New Roman"/>
          <w:b/>
          <w:sz w:val="28"/>
          <w:szCs w:val="28"/>
        </w:rPr>
        <w:t>7</w:t>
      </w:r>
      <w:r w:rsidRPr="00731E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24ED3">
        <w:rPr>
          <w:rFonts w:ascii="Times New Roman" w:hAnsi="Times New Roman" w:cs="Times New Roman"/>
          <w:b/>
          <w:sz w:val="28"/>
          <w:szCs w:val="28"/>
        </w:rPr>
        <w:t>Чуваши / ответственный редактор</w:t>
      </w:r>
      <w:r w:rsidR="00D45637" w:rsidRPr="00731EBD">
        <w:rPr>
          <w:rFonts w:ascii="Times New Roman" w:hAnsi="Times New Roman" w:cs="Times New Roman"/>
          <w:b/>
          <w:sz w:val="28"/>
          <w:szCs w:val="28"/>
        </w:rPr>
        <w:t xml:space="preserve"> В.П. Иванов. – Москва : Наука, 2017. – 654 с. </w:t>
      </w:r>
    </w:p>
    <w:p w:rsidR="00D45637" w:rsidRPr="00731EBD" w:rsidRDefault="00D45637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>Чуваши</w:t>
      </w:r>
      <w:r w:rsidR="00CF4495">
        <w:rPr>
          <w:rFonts w:ascii="Times New Roman" w:hAnsi="Times New Roman" w:cs="Times New Roman"/>
          <w:sz w:val="28"/>
          <w:szCs w:val="28"/>
        </w:rPr>
        <w:t xml:space="preserve"> -</w:t>
      </w:r>
      <w:r w:rsidRPr="00731EBD">
        <w:rPr>
          <w:rFonts w:ascii="Times New Roman" w:hAnsi="Times New Roman" w:cs="Times New Roman"/>
          <w:sz w:val="28"/>
          <w:szCs w:val="28"/>
        </w:rPr>
        <w:t xml:space="preserve"> пятый по численности народ в России. Отдельные главы тома посвящены особенностям материального и общественного быта, традиционным верованиям и обрядности, народным знаниям, традициям народного творчества.</w:t>
      </w:r>
    </w:p>
    <w:p w:rsidR="00DE7328" w:rsidRPr="00731EBD" w:rsidRDefault="00CE16D2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>3</w:t>
      </w:r>
      <w:r w:rsidR="00B42D51">
        <w:rPr>
          <w:rFonts w:ascii="Times New Roman" w:hAnsi="Times New Roman" w:cs="Times New Roman"/>
          <w:b/>
          <w:sz w:val="28"/>
          <w:szCs w:val="28"/>
        </w:rPr>
        <w:t>8</w:t>
      </w:r>
      <w:r w:rsidRPr="00731E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E4144" w:rsidRPr="00731EBD">
        <w:rPr>
          <w:rFonts w:ascii="Times New Roman" w:hAnsi="Times New Roman" w:cs="Times New Roman"/>
          <w:b/>
          <w:sz w:val="28"/>
          <w:szCs w:val="28"/>
        </w:rPr>
        <w:t>Шитова</w:t>
      </w:r>
      <w:r w:rsidR="00D24ED3">
        <w:rPr>
          <w:rFonts w:ascii="Times New Roman" w:hAnsi="Times New Roman" w:cs="Times New Roman"/>
          <w:b/>
          <w:sz w:val="28"/>
          <w:szCs w:val="28"/>
        </w:rPr>
        <w:t>,</w:t>
      </w:r>
      <w:r w:rsidR="00DE4144" w:rsidRPr="00731EBD">
        <w:rPr>
          <w:rFonts w:ascii="Times New Roman" w:hAnsi="Times New Roman" w:cs="Times New Roman"/>
          <w:b/>
          <w:sz w:val="28"/>
          <w:szCs w:val="28"/>
        </w:rPr>
        <w:t xml:space="preserve"> С.Н. Традиционн</w:t>
      </w:r>
      <w:r w:rsidR="00DE7328" w:rsidRPr="00731EBD">
        <w:rPr>
          <w:rFonts w:ascii="Times New Roman" w:hAnsi="Times New Roman" w:cs="Times New Roman"/>
          <w:b/>
          <w:sz w:val="28"/>
          <w:szCs w:val="28"/>
        </w:rPr>
        <w:t xml:space="preserve">ые поселения и жилища башкир. Вторая половина </w:t>
      </w:r>
      <w:r w:rsidR="00DE7328" w:rsidRPr="00731EBD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="00DE7328" w:rsidRPr="00731EBD">
        <w:rPr>
          <w:rFonts w:ascii="Times New Roman" w:hAnsi="Times New Roman" w:cs="Times New Roman"/>
          <w:b/>
          <w:sz w:val="28"/>
          <w:szCs w:val="28"/>
        </w:rPr>
        <w:t>- первая четверть ХХ в. / С.Н. Шитова. – Москва : Наука, 1984. -</w:t>
      </w:r>
      <w:r w:rsidR="00B42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328" w:rsidRPr="00731EBD">
        <w:rPr>
          <w:rFonts w:ascii="Times New Roman" w:hAnsi="Times New Roman" w:cs="Times New Roman"/>
          <w:b/>
          <w:sz w:val="28"/>
          <w:szCs w:val="28"/>
        </w:rPr>
        <w:t>252 с.</w:t>
      </w:r>
    </w:p>
    <w:p w:rsidR="00DE7328" w:rsidRPr="00731EBD" w:rsidRDefault="00DE7328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>Жилище, один из основных компонентов материальной культуры, отражает сложность пройденного народом пути. В народной архитектуре можно обнаружить немало архаичных элементов, которые способствуют во</w:t>
      </w:r>
      <w:r w:rsidR="00DE4144" w:rsidRPr="00731EBD">
        <w:rPr>
          <w:rFonts w:ascii="Times New Roman" w:hAnsi="Times New Roman" w:cs="Times New Roman"/>
          <w:sz w:val="28"/>
          <w:szCs w:val="28"/>
        </w:rPr>
        <w:t>ссозданию истории народного жил</w:t>
      </w:r>
      <w:r w:rsidRPr="00731EBD">
        <w:rPr>
          <w:rFonts w:ascii="Times New Roman" w:hAnsi="Times New Roman" w:cs="Times New Roman"/>
          <w:sz w:val="28"/>
          <w:szCs w:val="28"/>
        </w:rPr>
        <w:t>ища, а в ряде случаев обнаруживают культурные или этнические связи с другими древними и современными народами</w:t>
      </w:r>
      <w:r w:rsidR="00DE4144" w:rsidRPr="00731EBD">
        <w:rPr>
          <w:rFonts w:ascii="Times New Roman" w:hAnsi="Times New Roman" w:cs="Times New Roman"/>
          <w:sz w:val="28"/>
          <w:szCs w:val="28"/>
        </w:rPr>
        <w:t>.</w:t>
      </w:r>
    </w:p>
    <w:p w:rsidR="00DE7328" w:rsidRPr="00731EBD" w:rsidRDefault="00DE7328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>В книге обобщен большой полевой материал, собранный автором за 25 лет работы в экспедициях,</w:t>
      </w:r>
      <w:r w:rsidR="00DE4144" w:rsidRPr="00731EBD">
        <w:rPr>
          <w:rFonts w:ascii="Times New Roman" w:hAnsi="Times New Roman" w:cs="Times New Roman"/>
          <w:sz w:val="28"/>
          <w:szCs w:val="28"/>
        </w:rPr>
        <w:t xml:space="preserve"> </w:t>
      </w:r>
      <w:r w:rsidRPr="00731EBD">
        <w:rPr>
          <w:rFonts w:ascii="Times New Roman" w:hAnsi="Times New Roman" w:cs="Times New Roman"/>
          <w:sz w:val="28"/>
          <w:szCs w:val="28"/>
        </w:rPr>
        <w:t>показаны переход башкирского народа к оседлости,</w:t>
      </w:r>
      <w:r w:rsidR="00DE4144" w:rsidRPr="00731EBD">
        <w:rPr>
          <w:rFonts w:ascii="Times New Roman" w:hAnsi="Times New Roman" w:cs="Times New Roman"/>
          <w:sz w:val="28"/>
          <w:szCs w:val="28"/>
        </w:rPr>
        <w:t xml:space="preserve"> </w:t>
      </w:r>
      <w:r w:rsidRPr="00731EBD">
        <w:rPr>
          <w:rFonts w:ascii="Times New Roman" w:hAnsi="Times New Roman" w:cs="Times New Roman"/>
          <w:sz w:val="28"/>
          <w:szCs w:val="28"/>
        </w:rPr>
        <w:t>изменения в организации быта,</w:t>
      </w:r>
      <w:r w:rsidR="00DE4144" w:rsidRPr="00731EBD">
        <w:rPr>
          <w:rFonts w:ascii="Times New Roman" w:hAnsi="Times New Roman" w:cs="Times New Roman"/>
          <w:sz w:val="28"/>
          <w:szCs w:val="28"/>
        </w:rPr>
        <w:t xml:space="preserve"> </w:t>
      </w:r>
      <w:r w:rsidRPr="00731EBD">
        <w:rPr>
          <w:rFonts w:ascii="Times New Roman" w:hAnsi="Times New Roman" w:cs="Times New Roman"/>
          <w:sz w:val="28"/>
          <w:szCs w:val="28"/>
        </w:rPr>
        <w:t>характере и обли</w:t>
      </w:r>
      <w:r w:rsidR="00CF4495">
        <w:rPr>
          <w:rFonts w:ascii="Times New Roman" w:hAnsi="Times New Roman" w:cs="Times New Roman"/>
          <w:sz w:val="28"/>
          <w:szCs w:val="28"/>
        </w:rPr>
        <w:t>ке жилища. Содержится подробное</w:t>
      </w:r>
      <w:r w:rsidRPr="00731EBD">
        <w:rPr>
          <w:rFonts w:ascii="Times New Roman" w:hAnsi="Times New Roman" w:cs="Times New Roman"/>
          <w:sz w:val="28"/>
          <w:szCs w:val="28"/>
        </w:rPr>
        <w:t xml:space="preserve"> описание народного жилища – его видов, архитектурного декора, интерьера.</w:t>
      </w:r>
    </w:p>
    <w:p w:rsidR="000F7B83" w:rsidRPr="00731EBD" w:rsidRDefault="00CE16D2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 xml:space="preserve">40. </w:t>
      </w:r>
      <w:r w:rsidR="000F7B83" w:rsidRPr="00731EBD">
        <w:rPr>
          <w:rFonts w:ascii="Times New Roman" w:hAnsi="Times New Roman" w:cs="Times New Roman"/>
          <w:b/>
          <w:sz w:val="28"/>
          <w:szCs w:val="28"/>
        </w:rPr>
        <w:t xml:space="preserve">Хусаинова, Г. Р. Поэтика башкирских народных волшебных сказок: формулы в сравнительном освещении и </w:t>
      </w:r>
      <w:r w:rsidR="00CF4495">
        <w:rPr>
          <w:rFonts w:ascii="Times New Roman" w:hAnsi="Times New Roman" w:cs="Times New Roman"/>
          <w:b/>
          <w:sz w:val="28"/>
          <w:szCs w:val="28"/>
        </w:rPr>
        <w:t>с</w:t>
      </w:r>
      <w:r w:rsidR="000F7B83" w:rsidRPr="00731EBD">
        <w:rPr>
          <w:rFonts w:ascii="Times New Roman" w:hAnsi="Times New Roman" w:cs="Times New Roman"/>
          <w:b/>
          <w:sz w:val="28"/>
          <w:szCs w:val="28"/>
        </w:rPr>
        <w:t>охраняемость сказки во времени. – Москва, 2000. – 247 с.</w:t>
      </w:r>
    </w:p>
    <w:p w:rsidR="000F7B83" w:rsidRPr="00731EBD" w:rsidRDefault="000F7B83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lastRenderedPageBreak/>
        <w:t>Волшебные сказки – один из самых богатых разделов фольклорного наследия башкирского народа. Данная монография является первой в башкирской фольклористике монографией, посвященной этому жанру. Достоверность обеспечивается привлечением широкого круга источников, включая архивные тексты и фонозаписи</w:t>
      </w:r>
      <w:r w:rsidR="00CF4495">
        <w:rPr>
          <w:rFonts w:ascii="Times New Roman" w:hAnsi="Times New Roman" w:cs="Times New Roman"/>
          <w:sz w:val="28"/>
          <w:szCs w:val="28"/>
        </w:rPr>
        <w:t>. В</w:t>
      </w:r>
      <w:r w:rsidRPr="00731EBD">
        <w:rPr>
          <w:rFonts w:ascii="Times New Roman" w:hAnsi="Times New Roman" w:cs="Times New Roman"/>
          <w:sz w:val="28"/>
          <w:szCs w:val="28"/>
        </w:rPr>
        <w:t>есь башкирский материал и значительная часть сравнительного материала цитируется на языках оригинал</w:t>
      </w:r>
      <w:r w:rsidR="00CF4495">
        <w:rPr>
          <w:rFonts w:ascii="Times New Roman" w:hAnsi="Times New Roman" w:cs="Times New Roman"/>
          <w:sz w:val="28"/>
          <w:szCs w:val="28"/>
        </w:rPr>
        <w:t>ов</w:t>
      </w:r>
      <w:r w:rsidRPr="00731EBD">
        <w:rPr>
          <w:rFonts w:ascii="Times New Roman" w:hAnsi="Times New Roman" w:cs="Times New Roman"/>
          <w:sz w:val="28"/>
          <w:szCs w:val="28"/>
        </w:rPr>
        <w:t xml:space="preserve"> с параллельным переводом. Наблюдения исходят не из единичных текстов, а из всей их суммы, имеющейся в каждом случае.</w:t>
      </w:r>
    </w:p>
    <w:p w:rsidR="00D45637" w:rsidRPr="00731EBD" w:rsidRDefault="00CE16D2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 xml:space="preserve">41. </w:t>
      </w:r>
      <w:r w:rsidR="00E71560">
        <w:rPr>
          <w:rFonts w:ascii="Times New Roman" w:hAnsi="Times New Roman" w:cs="Times New Roman"/>
          <w:b/>
          <w:sz w:val="28"/>
          <w:szCs w:val="28"/>
        </w:rPr>
        <w:t>Цыгане / ответственный редактор</w:t>
      </w:r>
      <w:r w:rsidR="00D45637" w:rsidRPr="00731EBD">
        <w:rPr>
          <w:rFonts w:ascii="Times New Roman" w:hAnsi="Times New Roman" w:cs="Times New Roman"/>
          <w:b/>
          <w:sz w:val="28"/>
          <w:szCs w:val="28"/>
        </w:rPr>
        <w:t xml:space="preserve"> Н.Г. Деметер, А.В. Черных; </w:t>
      </w:r>
      <w:r w:rsidR="00E71560">
        <w:rPr>
          <w:rFonts w:ascii="Times New Roman" w:hAnsi="Times New Roman" w:cs="Times New Roman"/>
          <w:b/>
          <w:sz w:val="28"/>
          <w:szCs w:val="28"/>
        </w:rPr>
        <w:t>Институ</w:t>
      </w:r>
      <w:r w:rsidR="00D45637" w:rsidRPr="00731EBD">
        <w:rPr>
          <w:rFonts w:ascii="Times New Roman" w:hAnsi="Times New Roman" w:cs="Times New Roman"/>
          <w:b/>
          <w:sz w:val="28"/>
          <w:szCs w:val="28"/>
        </w:rPr>
        <w:t>т этнологии и антропологии им. Н.Н. Миклухо-Маклая РАН. – Моск</w:t>
      </w:r>
      <w:r w:rsidR="00E71560">
        <w:rPr>
          <w:rFonts w:ascii="Times New Roman" w:hAnsi="Times New Roman" w:cs="Times New Roman"/>
          <w:b/>
          <w:sz w:val="28"/>
          <w:szCs w:val="28"/>
        </w:rPr>
        <w:t>в</w:t>
      </w:r>
      <w:r w:rsidR="00D45637" w:rsidRPr="00731EBD">
        <w:rPr>
          <w:rFonts w:ascii="Times New Roman" w:hAnsi="Times New Roman" w:cs="Times New Roman"/>
          <w:b/>
          <w:sz w:val="28"/>
          <w:szCs w:val="28"/>
        </w:rPr>
        <w:t>а : Наука, 2018. – 614 с.</w:t>
      </w:r>
    </w:p>
    <w:p w:rsidR="00D45637" w:rsidRPr="00731EBD" w:rsidRDefault="00D45637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 xml:space="preserve">В коллективной монографии рассматриваются основные этапы этнической истории народа, особенности миграций и формирования этнических групп </w:t>
      </w:r>
      <w:r w:rsidR="00CF4495">
        <w:rPr>
          <w:rFonts w:ascii="Times New Roman" w:hAnsi="Times New Roman" w:cs="Times New Roman"/>
          <w:sz w:val="28"/>
          <w:szCs w:val="28"/>
        </w:rPr>
        <w:t xml:space="preserve">цыган </w:t>
      </w:r>
      <w:r w:rsidRPr="00731EBD">
        <w:rPr>
          <w:rFonts w:ascii="Times New Roman" w:hAnsi="Times New Roman" w:cs="Times New Roman"/>
          <w:sz w:val="28"/>
          <w:szCs w:val="28"/>
        </w:rPr>
        <w:t>в России, демографические процессы и современное этносоциальное развитие цыган. Особое внимание уделяется комплексам традиционной культуры разных этнических групп народа.</w:t>
      </w:r>
    </w:p>
    <w:p w:rsidR="00385371" w:rsidRPr="00731EBD" w:rsidRDefault="00CE16D2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 xml:space="preserve">42. </w:t>
      </w:r>
      <w:r w:rsidR="00385371" w:rsidRPr="00731EBD">
        <w:rPr>
          <w:rFonts w:ascii="Times New Roman" w:hAnsi="Times New Roman" w:cs="Times New Roman"/>
          <w:b/>
          <w:sz w:val="28"/>
          <w:szCs w:val="28"/>
        </w:rPr>
        <w:t>Цыган</w:t>
      </w:r>
      <w:r w:rsidR="00E71560">
        <w:rPr>
          <w:rFonts w:ascii="Times New Roman" w:hAnsi="Times New Roman" w:cs="Times New Roman"/>
          <w:b/>
          <w:sz w:val="28"/>
          <w:szCs w:val="28"/>
        </w:rPr>
        <w:t>е: сборник статей / составитель</w:t>
      </w:r>
      <w:r w:rsidR="00385371" w:rsidRPr="00731EBD">
        <w:rPr>
          <w:rFonts w:ascii="Times New Roman" w:hAnsi="Times New Roman" w:cs="Times New Roman"/>
          <w:b/>
          <w:sz w:val="28"/>
          <w:szCs w:val="28"/>
        </w:rPr>
        <w:t xml:space="preserve"> Л.И. Миссонова. – Москва : ИЭА РАН, 1999. – 155 с.</w:t>
      </w:r>
    </w:p>
    <w:p w:rsidR="00385371" w:rsidRPr="00731EBD" w:rsidRDefault="00385371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>В отличие от других народов мира, цыгане никогда не имели своей государственности, но</w:t>
      </w:r>
      <w:r w:rsidR="00DE4144" w:rsidRPr="00731EBD">
        <w:rPr>
          <w:rFonts w:ascii="Times New Roman" w:hAnsi="Times New Roman" w:cs="Times New Roman"/>
          <w:sz w:val="28"/>
          <w:szCs w:val="28"/>
        </w:rPr>
        <w:t>,</w:t>
      </w:r>
      <w:r w:rsidRPr="00731EBD">
        <w:rPr>
          <w:rFonts w:ascii="Times New Roman" w:hAnsi="Times New Roman" w:cs="Times New Roman"/>
          <w:sz w:val="28"/>
          <w:szCs w:val="28"/>
        </w:rPr>
        <w:t xml:space="preserve"> несмотря на это,</w:t>
      </w:r>
      <w:r w:rsidR="00DE4144" w:rsidRPr="00731EBD">
        <w:rPr>
          <w:rFonts w:ascii="Times New Roman" w:hAnsi="Times New Roman" w:cs="Times New Roman"/>
          <w:sz w:val="28"/>
          <w:szCs w:val="28"/>
        </w:rPr>
        <w:t xml:space="preserve"> </w:t>
      </w:r>
      <w:r w:rsidRPr="00731EBD">
        <w:rPr>
          <w:rFonts w:ascii="Times New Roman" w:hAnsi="Times New Roman" w:cs="Times New Roman"/>
          <w:sz w:val="28"/>
          <w:szCs w:val="28"/>
        </w:rPr>
        <w:t>через тысячелетия и разные страны пронесли свою самобытность и культуру. Исторически сложилось так, что у цыган нет</w:t>
      </w:r>
      <w:r w:rsidR="00DE4144" w:rsidRPr="00731EBD">
        <w:rPr>
          <w:rFonts w:ascii="Times New Roman" w:hAnsi="Times New Roman" w:cs="Times New Roman"/>
          <w:sz w:val="28"/>
          <w:szCs w:val="28"/>
        </w:rPr>
        <w:t xml:space="preserve"> единого языка – есть множество</w:t>
      </w:r>
      <w:r w:rsidRPr="00731EBD">
        <w:rPr>
          <w:rFonts w:ascii="Times New Roman" w:hAnsi="Times New Roman" w:cs="Times New Roman"/>
          <w:sz w:val="28"/>
          <w:szCs w:val="28"/>
        </w:rPr>
        <w:t xml:space="preserve"> диалектов, как и нет единой музыки, нет одной религии – в каждой стране они исповедуют религию того народа, среди которого живут,</w:t>
      </w:r>
      <w:r w:rsidR="00DE4144" w:rsidRPr="00731EBD">
        <w:rPr>
          <w:rFonts w:ascii="Times New Roman" w:hAnsi="Times New Roman" w:cs="Times New Roman"/>
          <w:sz w:val="28"/>
          <w:szCs w:val="28"/>
        </w:rPr>
        <w:t xml:space="preserve"> </w:t>
      </w:r>
      <w:r w:rsidRPr="00731EBD">
        <w:rPr>
          <w:rFonts w:ascii="Times New Roman" w:hAnsi="Times New Roman" w:cs="Times New Roman"/>
          <w:sz w:val="28"/>
          <w:szCs w:val="28"/>
        </w:rPr>
        <w:t>до сих пор нет единой письменности, нет единого геополитического пространства. Но</w:t>
      </w:r>
      <w:r w:rsidR="00B42D51">
        <w:rPr>
          <w:rFonts w:ascii="Times New Roman" w:hAnsi="Times New Roman" w:cs="Times New Roman"/>
          <w:sz w:val="28"/>
          <w:szCs w:val="28"/>
        </w:rPr>
        <w:t>,</w:t>
      </w:r>
      <w:r w:rsidRPr="00731EBD">
        <w:rPr>
          <w:rFonts w:ascii="Times New Roman" w:hAnsi="Times New Roman" w:cs="Times New Roman"/>
          <w:sz w:val="28"/>
          <w:szCs w:val="28"/>
        </w:rPr>
        <w:t xml:space="preserve"> в то же время, есть стержень, который объединяет цыган как единый народ – это национальное самосознание, которое выражается в едином этнониме – самоназвании: цыгане всего мира называют себя «рома»…</w:t>
      </w:r>
    </w:p>
    <w:p w:rsidR="00385371" w:rsidRPr="00731EBD" w:rsidRDefault="00CE16D2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43. </w:t>
      </w:r>
      <w:r w:rsidR="00385371" w:rsidRPr="00731EBD">
        <w:rPr>
          <w:rFonts w:ascii="Times New Roman" w:hAnsi="Times New Roman" w:cs="Times New Roman"/>
          <w:b/>
          <w:sz w:val="28"/>
          <w:szCs w:val="28"/>
        </w:rPr>
        <w:t>Этос культуры народов Якутии: коллективная монография / под</w:t>
      </w:r>
      <w:r w:rsidR="00E71560">
        <w:rPr>
          <w:rFonts w:ascii="Times New Roman" w:hAnsi="Times New Roman" w:cs="Times New Roman"/>
          <w:b/>
          <w:sz w:val="28"/>
          <w:szCs w:val="28"/>
        </w:rPr>
        <w:t xml:space="preserve"> редакцией</w:t>
      </w:r>
      <w:r w:rsidR="00385371" w:rsidRPr="00731EBD">
        <w:rPr>
          <w:rFonts w:ascii="Times New Roman" w:hAnsi="Times New Roman" w:cs="Times New Roman"/>
          <w:b/>
          <w:sz w:val="28"/>
          <w:szCs w:val="28"/>
        </w:rPr>
        <w:t xml:space="preserve"> А.И. Гоголева. – Якутск : СВФУ, 2014. – 380 с. </w:t>
      </w:r>
    </w:p>
    <w:p w:rsidR="00385371" w:rsidRPr="00731EBD" w:rsidRDefault="00385371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>Коллектив авторов ставил перед собой задачу – систематизировать существующие</w:t>
      </w:r>
      <w:r w:rsidR="009A3FC7">
        <w:rPr>
          <w:rFonts w:ascii="Times New Roman" w:hAnsi="Times New Roman" w:cs="Times New Roman"/>
          <w:sz w:val="28"/>
          <w:szCs w:val="28"/>
        </w:rPr>
        <w:t xml:space="preserve"> представления об этосе культуры</w:t>
      </w:r>
      <w:r w:rsidRPr="00731EBD">
        <w:rPr>
          <w:rFonts w:ascii="Times New Roman" w:hAnsi="Times New Roman" w:cs="Times New Roman"/>
          <w:sz w:val="28"/>
          <w:szCs w:val="28"/>
        </w:rPr>
        <w:t>, осветить работы, затрагивающие те или иные аспекты многогранного и крайне сложного вопроса. Ученые и исследователи по всему миру актуализируют проблему сохранения культур народов и этносов,</w:t>
      </w:r>
      <w:r w:rsidR="00DE4144" w:rsidRPr="00731EBD">
        <w:rPr>
          <w:rFonts w:ascii="Times New Roman" w:hAnsi="Times New Roman" w:cs="Times New Roman"/>
          <w:sz w:val="28"/>
          <w:szCs w:val="28"/>
        </w:rPr>
        <w:t xml:space="preserve"> </w:t>
      </w:r>
      <w:r w:rsidRPr="00731EBD">
        <w:rPr>
          <w:rFonts w:ascii="Times New Roman" w:hAnsi="Times New Roman" w:cs="Times New Roman"/>
          <w:sz w:val="28"/>
          <w:szCs w:val="28"/>
        </w:rPr>
        <w:t>подвергающихся серьезной трансформации под воздействием глобализирующего мира, и ставят вопрос поиска путей их дальнейшего развития. В результате исследования этоса культуры проведен анализ зарубежного опыта сохранения и воспроизводства культуры и языка северных народов, проанализированы ядерные элементы культуры и ментальности</w:t>
      </w:r>
      <w:r w:rsidR="00DE4144" w:rsidRPr="00731EBD">
        <w:rPr>
          <w:rFonts w:ascii="Times New Roman" w:hAnsi="Times New Roman" w:cs="Times New Roman"/>
          <w:sz w:val="28"/>
          <w:szCs w:val="28"/>
        </w:rPr>
        <w:t xml:space="preserve"> </w:t>
      </w:r>
      <w:r w:rsidRPr="00731EBD">
        <w:rPr>
          <w:rFonts w:ascii="Times New Roman" w:hAnsi="Times New Roman" w:cs="Times New Roman"/>
          <w:sz w:val="28"/>
          <w:szCs w:val="28"/>
        </w:rPr>
        <w:t>(этоса культуры) народов Якутии, составлена модель этоса культуры якутов, рассмотрены модели процессов социокультурного воспроизводства коренных народов в условиях глобального мира и ино-цивилизационной экспансии.</w:t>
      </w:r>
    </w:p>
    <w:p w:rsidR="005836FF" w:rsidRPr="00731EBD" w:rsidRDefault="005836FF" w:rsidP="00731EBD">
      <w:pPr>
        <w:spacing w:after="24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eastAsia="Times New Roman" w:hAnsi="Times New Roman" w:cs="Times New Roman"/>
          <w:b/>
          <w:sz w:val="28"/>
          <w:szCs w:val="28"/>
        </w:rPr>
        <w:t>ПЕРИОДИКА</w:t>
      </w:r>
    </w:p>
    <w:p w:rsidR="005D4CC1" w:rsidRPr="00731EBD" w:rsidRDefault="001577ED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D4CC1" w:rsidRPr="00731EBD">
        <w:rPr>
          <w:rFonts w:ascii="Times New Roman" w:hAnsi="Times New Roman" w:cs="Times New Roman"/>
          <w:b/>
          <w:sz w:val="28"/>
          <w:szCs w:val="28"/>
        </w:rPr>
        <w:t>Арутюнов</w:t>
      </w:r>
      <w:r w:rsidR="00E71560">
        <w:rPr>
          <w:rFonts w:ascii="Times New Roman" w:hAnsi="Times New Roman" w:cs="Times New Roman"/>
          <w:b/>
          <w:sz w:val="28"/>
          <w:szCs w:val="28"/>
        </w:rPr>
        <w:t>,</w:t>
      </w:r>
      <w:r w:rsidR="005D4CC1" w:rsidRPr="00731EBD">
        <w:rPr>
          <w:rFonts w:ascii="Times New Roman" w:hAnsi="Times New Roman" w:cs="Times New Roman"/>
          <w:b/>
          <w:sz w:val="28"/>
          <w:szCs w:val="28"/>
        </w:rPr>
        <w:t xml:space="preserve"> Г. Новокузнецкая матрешка: становление промысла / Г. Арутюнов. // Народное творчество</w:t>
      </w:r>
      <w:r w:rsidR="00E71560">
        <w:rPr>
          <w:rFonts w:ascii="Times New Roman" w:hAnsi="Times New Roman" w:cs="Times New Roman"/>
          <w:b/>
          <w:sz w:val="28"/>
          <w:szCs w:val="28"/>
        </w:rPr>
        <w:t xml:space="preserve">. - </w:t>
      </w:r>
      <w:r w:rsidR="005D4CC1" w:rsidRPr="00731EBD">
        <w:rPr>
          <w:rFonts w:ascii="Times New Roman" w:hAnsi="Times New Roman" w:cs="Times New Roman"/>
          <w:b/>
          <w:sz w:val="28"/>
          <w:szCs w:val="28"/>
        </w:rPr>
        <w:t>2004 г.</w:t>
      </w:r>
      <w:r w:rsidR="00E7156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D4CC1" w:rsidRPr="00731EBD">
        <w:rPr>
          <w:rFonts w:ascii="Times New Roman" w:hAnsi="Times New Roman" w:cs="Times New Roman"/>
          <w:b/>
          <w:sz w:val="28"/>
          <w:szCs w:val="28"/>
        </w:rPr>
        <w:t>№ 2</w:t>
      </w:r>
      <w:r w:rsidR="009A3FC7">
        <w:rPr>
          <w:rFonts w:ascii="Times New Roman" w:hAnsi="Times New Roman" w:cs="Times New Roman"/>
          <w:b/>
          <w:sz w:val="28"/>
          <w:szCs w:val="28"/>
        </w:rPr>
        <w:t>. -</w:t>
      </w:r>
      <w:r w:rsidR="005D4CC1" w:rsidRPr="00731EBD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E71560">
        <w:rPr>
          <w:rFonts w:ascii="Times New Roman" w:hAnsi="Times New Roman" w:cs="Times New Roman"/>
          <w:b/>
          <w:sz w:val="28"/>
          <w:szCs w:val="28"/>
        </w:rPr>
        <w:t>.</w:t>
      </w:r>
      <w:r w:rsidR="005D4CC1" w:rsidRPr="00731EBD">
        <w:rPr>
          <w:rFonts w:ascii="Times New Roman" w:hAnsi="Times New Roman" w:cs="Times New Roman"/>
          <w:b/>
          <w:sz w:val="28"/>
          <w:szCs w:val="28"/>
        </w:rPr>
        <w:t>12-16.</w:t>
      </w:r>
    </w:p>
    <w:p w:rsidR="005D4CC1" w:rsidRPr="00731EBD" w:rsidRDefault="005D4CC1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>«Кузнечанка»</w:t>
      </w:r>
      <w:r w:rsidR="00AC2925">
        <w:rPr>
          <w:rFonts w:ascii="Times New Roman" w:hAnsi="Times New Roman" w:cs="Times New Roman"/>
          <w:sz w:val="28"/>
          <w:szCs w:val="28"/>
        </w:rPr>
        <w:t xml:space="preserve"> </w:t>
      </w:r>
      <w:r w:rsidR="009A3FC7">
        <w:rPr>
          <w:rFonts w:ascii="Times New Roman" w:hAnsi="Times New Roman" w:cs="Times New Roman"/>
          <w:sz w:val="28"/>
          <w:szCs w:val="28"/>
        </w:rPr>
        <w:t>-</w:t>
      </w:r>
      <w:r w:rsidRPr="00731EBD">
        <w:rPr>
          <w:rFonts w:ascii="Times New Roman" w:hAnsi="Times New Roman" w:cs="Times New Roman"/>
          <w:sz w:val="28"/>
          <w:szCs w:val="28"/>
        </w:rPr>
        <w:t xml:space="preserve"> «подпитывается» традиционными видами росписи по дереву «Хохлома»</w:t>
      </w:r>
      <w:r w:rsidR="009A3FC7">
        <w:rPr>
          <w:rFonts w:ascii="Times New Roman" w:hAnsi="Times New Roman" w:cs="Times New Roman"/>
          <w:sz w:val="28"/>
          <w:szCs w:val="28"/>
        </w:rPr>
        <w:t xml:space="preserve"> и</w:t>
      </w:r>
      <w:r w:rsidRPr="00731EBD">
        <w:rPr>
          <w:rFonts w:ascii="Times New Roman" w:hAnsi="Times New Roman" w:cs="Times New Roman"/>
          <w:sz w:val="28"/>
          <w:szCs w:val="28"/>
        </w:rPr>
        <w:t xml:space="preserve"> «Городец». Широко применяются фартуки, перетекающие в юбку. По цветовому решению «кузнечанка</w:t>
      </w:r>
      <w:r w:rsidR="009A3FC7">
        <w:rPr>
          <w:rFonts w:ascii="Times New Roman" w:hAnsi="Times New Roman" w:cs="Times New Roman"/>
          <w:sz w:val="28"/>
          <w:szCs w:val="28"/>
        </w:rPr>
        <w:t>»</w:t>
      </w:r>
      <w:r w:rsidRPr="00731EBD">
        <w:rPr>
          <w:rFonts w:ascii="Times New Roman" w:hAnsi="Times New Roman" w:cs="Times New Roman"/>
          <w:sz w:val="28"/>
          <w:szCs w:val="28"/>
        </w:rPr>
        <w:t xml:space="preserve"> не так ярка, как ее поволжские подруги или вятские матрешки. Ее цветовая гамма выдержана в более теплых, неброских тонах.</w:t>
      </w:r>
    </w:p>
    <w:p w:rsidR="005D4CC1" w:rsidRPr="00731EBD" w:rsidRDefault="001577ED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D4CC1" w:rsidRPr="00731EBD">
        <w:rPr>
          <w:rFonts w:ascii="Times New Roman" w:hAnsi="Times New Roman" w:cs="Times New Roman"/>
          <w:b/>
          <w:sz w:val="28"/>
          <w:szCs w:val="28"/>
        </w:rPr>
        <w:t>Глиняное чудо // Наука в России</w:t>
      </w:r>
      <w:r w:rsidR="00E71560">
        <w:rPr>
          <w:rFonts w:ascii="Times New Roman" w:hAnsi="Times New Roman" w:cs="Times New Roman"/>
          <w:b/>
          <w:sz w:val="28"/>
          <w:szCs w:val="28"/>
        </w:rPr>
        <w:t xml:space="preserve">. – 1993. - </w:t>
      </w:r>
      <w:r w:rsidR="005D4CC1" w:rsidRPr="00731EBD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E71560">
        <w:rPr>
          <w:rFonts w:ascii="Times New Roman" w:hAnsi="Times New Roman" w:cs="Times New Roman"/>
          <w:b/>
          <w:sz w:val="28"/>
          <w:szCs w:val="28"/>
        </w:rPr>
        <w:t xml:space="preserve">. - </w:t>
      </w:r>
      <w:r w:rsidR="005D4CC1" w:rsidRPr="00731EBD">
        <w:rPr>
          <w:rFonts w:ascii="Times New Roman" w:hAnsi="Times New Roman" w:cs="Times New Roman"/>
          <w:b/>
          <w:sz w:val="28"/>
          <w:szCs w:val="28"/>
        </w:rPr>
        <w:t>С.102-107</w:t>
      </w:r>
      <w:r w:rsidR="00E71560">
        <w:rPr>
          <w:rFonts w:ascii="Times New Roman" w:hAnsi="Times New Roman" w:cs="Times New Roman"/>
          <w:b/>
          <w:sz w:val="28"/>
          <w:szCs w:val="28"/>
        </w:rPr>
        <w:t>.</w:t>
      </w:r>
    </w:p>
    <w:p w:rsidR="005D4CC1" w:rsidRPr="00731EBD" w:rsidRDefault="005D4CC1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>Глиняная игрушка – один из древних самобытных видов народного творчества, в котором сохраняется и передается из поколения в поколение культура русского народа .</w:t>
      </w:r>
    </w:p>
    <w:p w:rsidR="005D4CC1" w:rsidRPr="00731EBD" w:rsidRDefault="005D4CC1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1577ED" w:rsidRPr="00731EB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31EBD">
        <w:rPr>
          <w:rFonts w:ascii="Times New Roman" w:hAnsi="Times New Roman" w:cs="Times New Roman"/>
          <w:b/>
          <w:sz w:val="28"/>
          <w:szCs w:val="28"/>
        </w:rPr>
        <w:t>Гоголев, А Национальный центр народного прикладного искусства и художественных промыслов «Симэх» / Александр Гоголев // Живописная Россия</w:t>
      </w:r>
      <w:r w:rsidR="00E71560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Pr="00731EBD">
        <w:rPr>
          <w:rFonts w:ascii="Times New Roman" w:hAnsi="Times New Roman" w:cs="Times New Roman"/>
          <w:b/>
          <w:sz w:val="28"/>
          <w:szCs w:val="28"/>
        </w:rPr>
        <w:t>2018</w:t>
      </w:r>
      <w:r w:rsidR="00E71560">
        <w:rPr>
          <w:rFonts w:ascii="Times New Roman" w:hAnsi="Times New Roman" w:cs="Times New Roman"/>
          <w:b/>
          <w:sz w:val="28"/>
          <w:szCs w:val="28"/>
        </w:rPr>
        <w:t xml:space="preserve">. - </w:t>
      </w:r>
      <w:r w:rsidR="00E71560" w:rsidRPr="00731EBD">
        <w:rPr>
          <w:rFonts w:ascii="Times New Roman" w:hAnsi="Times New Roman" w:cs="Times New Roman"/>
          <w:b/>
          <w:sz w:val="28"/>
          <w:szCs w:val="28"/>
        </w:rPr>
        <w:t>№ 3</w:t>
      </w:r>
      <w:r w:rsidR="00E71560">
        <w:rPr>
          <w:rFonts w:ascii="Times New Roman" w:hAnsi="Times New Roman" w:cs="Times New Roman"/>
          <w:b/>
          <w:sz w:val="28"/>
          <w:szCs w:val="28"/>
        </w:rPr>
        <w:t xml:space="preserve">. - </w:t>
      </w:r>
      <w:r w:rsidRPr="00731EBD">
        <w:rPr>
          <w:rFonts w:ascii="Times New Roman" w:hAnsi="Times New Roman" w:cs="Times New Roman"/>
          <w:b/>
          <w:sz w:val="28"/>
          <w:szCs w:val="28"/>
        </w:rPr>
        <w:t xml:space="preserve"> С.53-57.</w:t>
      </w:r>
    </w:p>
    <w:p w:rsidR="005D4CC1" w:rsidRPr="00731EBD" w:rsidRDefault="001577ED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D4CC1" w:rsidRPr="00731EBD">
        <w:rPr>
          <w:rFonts w:ascii="Times New Roman" w:hAnsi="Times New Roman" w:cs="Times New Roman"/>
          <w:b/>
          <w:sz w:val="28"/>
          <w:szCs w:val="28"/>
        </w:rPr>
        <w:t>Греф, А. Традиционная керамика / А.Греф, Е. Слонимская // Клуб</w:t>
      </w:r>
      <w:r w:rsidR="00E71560">
        <w:rPr>
          <w:rFonts w:ascii="Times New Roman" w:hAnsi="Times New Roman" w:cs="Times New Roman"/>
          <w:b/>
          <w:sz w:val="28"/>
          <w:szCs w:val="28"/>
        </w:rPr>
        <w:t xml:space="preserve">. – 2003. - </w:t>
      </w:r>
      <w:r w:rsidR="005D4CC1" w:rsidRPr="00731EBD">
        <w:rPr>
          <w:rFonts w:ascii="Times New Roman" w:hAnsi="Times New Roman" w:cs="Times New Roman"/>
          <w:b/>
          <w:sz w:val="28"/>
          <w:szCs w:val="28"/>
        </w:rPr>
        <w:t xml:space="preserve"> № 9. - С.</w:t>
      </w:r>
      <w:r w:rsidR="00AC2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CC1" w:rsidRPr="00731EBD">
        <w:rPr>
          <w:rFonts w:ascii="Times New Roman" w:hAnsi="Times New Roman" w:cs="Times New Roman"/>
          <w:b/>
          <w:sz w:val="28"/>
          <w:szCs w:val="28"/>
        </w:rPr>
        <w:t>38-39.</w:t>
      </w:r>
    </w:p>
    <w:p w:rsidR="005D4CC1" w:rsidRPr="00731EBD" w:rsidRDefault="005D4CC1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>Один из древнейших способов формования сосудов, широко бытовавший  еще в первобытную эпоху человечества – формование из жгута или жгутиковая керамика. Она популярна и в работе на поворотном круге – прототипе гончарного.</w:t>
      </w:r>
    </w:p>
    <w:p w:rsidR="008A6902" w:rsidRPr="00731EBD" w:rsidRDefault="001577ED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A6902" w:rsidRPr="00731EBD">
        <w:rPr>
          <w:rFonts w:ascii="Times New Roman" w:hAnsi="Times New Roman" w:cs="Times New Roman"/>
          <w:b/>
          <w:sz w:val="28"/>
          <w:szCs w:val="28"/>
        </w:rPr>
        <w:t xml:space="preserve">Зверев, В.Л. Гжель: глиняные чудеса </w:t>
      </w:r>
      <w:r w:rsidR="00E71560">
        <w:rPr>
          <w:rFonts w:ascii="Times New Roman" w:hAnsi="Times New Roman" w:cs="Times New Roman"/>
          <w:b/>
          <w:sz w:val="28"/>
          <w:szCs w:val="28"/>
        </w:rPr>
        <w:t xml:space="preserve">/ В.Л. Зверев // Наука в России. – </w:t>
      </w:r>
      <w:r w:rsidR="008A6902" w:rsidRPr="00731EBD">
        <w:rPr>
          <w:rFonts w:ascii="Times New Roman" w:hAnsi="Times New Roman" w:cs="Times New Roman"/>
          <w:b/>
          <w:sz w:val="28"/>
          <w:szCs w:val="28"/>
        </w:rPr>
        <w:t>1992</w:t>
      </w:r>
      <w:r w:rsidR="00E71560">
        <w:rPr>
          <w:rFonts w:ascii="Times New Roman" w:hAnsi="Times New Roman" w:cs="Times New Roman"/>
          <w:b/>
          <w:sz w:val="28"/>
          <w:szCs w:val="28"/>
        </w:rPr>
        <w:t xml:space="preserve">. - № 5. - </w:t>
      </w:r>
      <w:r w:rsidR="008A6902" w:rsidRPr="00731EBD">
        <w:rPr>
          <w:rFonts w:ascii="Times New Roman" w:hAnsi="Times New Roman" w:cs="Times New Roman"/>
          <w:b/>
          <w:sz w:val="28"/>
          <w:szCs w:val="28"/>
        </w:rPr>
        <w:t>С.80-81</w:t>
      </w:r>
      <w:r w:rsidR="00E71560">
        <w:rPr>
          <w:rFonts w:ascii="Times New Roman" w:hAnsi="Times New Roman" w:cs="Times New Roman"/>
          <w:b/>
          <w:sz w:val="28"/>
          <w:szCs w:val="28"/>
        </w:rPr>
        <w:t>.</w:t>
      </w:r>
    </w:p>
    <w:p w:rsidR="008A6902" w:rsidRPr="00731EBD" w:rsidRDefault="008A6902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>Возрожденное нынче гжельское керамическое искусство унаследовало лучшие традиции старого промысла. Посуда и скульптура с характерной кобальтовой росписью на белом фоне известна всему миру.</w:t>
      </w:r>
    </w:p>
    <w:p w:rsidR="008A6902" w:rsidRPr="00731EBD" w:rsidRDefault="001577ED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8A6902" w:rsidRPr="00731EBD">
        <w:rPr>
          <w:rFonts w:ascii="Times New Roman" w:hAnsi="Times New Roman" w:cs="Times New Roman"/>
          <w:b/>
          <w:sz w:val="28"/>
          <w:szCs w:val="28"/>
        </w:rPr>
        <w:t>Кузнецова</w:t>
      </w:r>
      <w:r w:rsidR="00E71560">
        <w:rPr>
          <w:rFonts w:ascii="Times New Roman" w:hAnsi="Times New Roman" w:cs="Times New Roman"/>
          <w:b/>
          <w:sz w:val="28"/>
          <w:szCs w:val="28"/>
        </w:rPr>
        <w:t>,</w:t>
      </w:r>
      <w:r w:rsidR="009A3FC7">
        <w:rPr>
          <w:rFonts w:ascii="Times New Roman" w:hAnsi="Times New Roman" w:cs="Times New Roman"/>
          <w:b/>
          <w:sz w:val="28"/>
          <w:szCs w:val="28"/>
        </w:rPr>
        <w:t xml:space="preserve"> О. </w:t>
      </w:r>
      <w:r w:rsidR="008A6902" w:rsidRPr="00731EBD">
        <w:rPr>
          <w:rFonts w:ascii="Times New Roman" w:hAnsi="Times New Roman" w:cs="Times New Roman"/>
          <w:b/>
          <w:sz w:val="28"/>
          <w:szCs w:val="28"/>
        </w:rPr>
        <w:t>Филимоновская игрушка / О. Кузнецова // Народное творчество</w:t>
      </w:r>
      <w:r w:rsidR="00E71560">
        <w:rPr>
          <w:rFonts w:ascii="Times New Roman" w:hAnsi="Times New Roman" w:cs="Times New Roman"/>
          <w:b/>
          <w:sz w:val="28"/>
          <w:szCs w:val="28"/>
        </w:rPr>
        <w:t xml:space="preserve">. - </w:t>
      </w:r>
      <w:r w:rsidR="008A6902" w:rsidRPr="00731EBD">
        <w:rPr>
          <w:rFonts w:ascii="Times New Roman" w:hAnsi="Times New Roman" w:cs="Times New Roman"/>
          <w:b/>
          <w:sz w:val="28"/>
          <w:szCs w:val="28"/>
        </w:rPr>
        <w:t xml:space="preserve"> 2006</w:t>
      </w:r>
      <w:r w:rsidR="00E71560">
        <w:rPr>
          <w:rFonts w:ascii="Times New Roman" w:hAnsi="Times New Roman" w:cs="Times New Roman"/>
          <w:b/>
          <w:sz w:val="28"/>
          <w:szCs w:val="28"/>
        </w:rPr>
        <w:t>. - № 1. -</w:t>
      </w:r>
      <w:r w:rsidR="008A6902" w:rsidRPr="00731EBD">
        <w:rPr>
          <w:rFonts w:ascii="Times New Roman" w:hAnsi="Times New Roman" w:cs="Times New Roman"/>
          <w:b/>
          <w:sz w:val="28"/>
          <w:szCs w:val="28"/>
        </w:rPr>
        <w:t xml:space="preserve"> С. 21-22.</w:t>
      </w:r>
    </w:p>
    <w:p w:rsidR="005D4CC1" w:rsidRPr="00731EBD" w:rsidRDefault="008A6902" w:rsidP="00E71560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>До наших дней дошел самобытный художественны</w:t>
      </w:r>
      <w:r w:rsidR="009A3FC7">
        <w:rPr>
          <w:rFonts w:ascii="Times New Roman" w:hAnsi="Times New Roman" w:cs="Times New Roman"/>
          <w:sz w:val="28"/>
          <w:szCs w:val="28"/>
        </w:rPr>
        <w:t>й стиль филимоновской пластики.</w:t>
      </w:r>
      <w:r w:rsidRPr="00731EBD">
        <w:rPr>
          <w:rFonts w:ascii="Times New Roman" w:hAnsi="Times New Roman" w:cs="Times New Roman"/>
          <w:sz w:val="28"/>
          <w:szCs w:val="28"/>
        </w:rPr>
        <w:t xml:space="preserve"> Она имеет своеобразную вытянутую форму. Роспись на игрушке наносится непосредственно по фактуре глины, которая после обжига приобретает мягкий белый цвет.</w:t>
      </w:r>
    </w:p>
    <w:p w:rsidR="001577ED" w:rsidRPr="00731EBD" w:rsidRDefault="001577ED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>7. Кузнецова</w:t>
      </w:r>
      <w:r w:rsidR="0084478A">
        <w:rPr>
          <w:rFonts w:ascii="Times New Roman" w:hAnsi="Times New Roman" w:cs="Times New Roman"/>
          <w:b/>
          <w:sz w:val="28"/>
          <w:szCs w:val="28"/>
        </w:rPr>
        <w:t>,</w:t>
      </w:r>
      <w:r w:rsidR="009A3FC7">
        <w:rPr>
          <w:rFonts w:ascii="Times New Roman" w:hAnsi="Times New Roman" w:cs="Times New Roman"/>
          <w:b/>
          <w:sz w:val="28"/>
          <w:szCs w:val="28"/>
        </w:rPr>
        <w:t xml:space="preserve"> О. </w:t>
      </w:r>
      <w:r w:rsidRPr="00731EBD">
        <w:rPr>
          <w:rFonts w:ascii="Times New Roman" w:hAnsi="Times New Roman" w:cs="Times New Roman"/>
          <w:b/>
          <w:sz w:val="28"/>
          <w:szCs w:val="28"/>
        </w:rPr>
        <w:t xml:space="preserve">Пикалевская игрушка / О. Кузнецова // Народное творчество </w:t>
      </w:r>
      <w:r w:rsidR="00E71560">
        <w:rPr>
          <w:rFonts w:ascii="Times New Roman" w:hAnsi="Times New Roman" w:cs="Times New Roman"/>
          <w:b/>
          <w:sz w:val="28"/>
          <w:szCs w:val="28"/>
        </w:rPr>
        <w:t xml:space="preserve">. - </w:t>
      </w:r>
      <w:r w:rsidRPr="00731EBD">
        <w:rPr>
          <w:rFonts w:ascii="Times New Roman" w:hAnsi="Times New Roman" w:cs="Times New Roman"/>
          <w:b/>
          <w:sz w:val="28"/>
          <w:szCs w:val="28"/>
        </w:rPr>
        <w:t xml:space="preserve"> 2006</w:t>
      </w:r>
      <w:r w:rsidR="00E71560">
        <w:rPr>
          <w:rFonts w:ascii="Times New Roman" w:hAnsi="Times New Roman" w:cs="Times New Roman"/>
          <w:b/>
          <w:sz w:val="28"/>
          <w:szCs w:val="28"/>
        </w:rPr>
        <w:t>. - №2. -</w:t>
      </w:r>
      <w:r w:rsidRPr="00731EBD">
        <w:rPr>
          <w:rFonts w:ascii="Times New Roman" w:hAnsi="Times New Roman" w:cs="Times New Roman"/>
          <w:b/>
          <w:sz w:val="28"/>
          <w:szCs w:val="28"/>
        </w:rPr>
        <w:t xml:space="preserve"> С. 26.</w:t>
      </w:r>
    </w:p>
    <w:p w:rsidR="001577ED" w:rsidRPr="00731EBD" w:rsidRDefault="001577ED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 xml:space="preserve">Практика показала, что после лепки дымковской игрушки дети и взрослые легче переходят как </w:t>
      </w:r>
      <w:r w:rsidR="009A3FC7">
        <w:rPr>
          <w:rFonts w:ascii="Times New Roman" w:hAnsi="Times New Roman" w:cs="Times New Roman"/>
          <w:sz w:val="28"/>
          <w:szCs w:val="28"/>
        </w:rPr>
        <w:t>к</w:t>
      </w:r>
      <w:r w:rsidRPr="00731EBD">
        <w:rPr>
          <w:rFonts w:ascii="Times New Roman" w:hAnsi="Times New Roman" w:cs="Times New Roman"/>
          <w:sz w:val="28"/>
          <w:szCs w:val="28"/>
        </w:rPr>
        <w:t xml:space="preserve"> классической, так и </w:t>
      </w:r>
      <w:r w:rsidR="009A3FC7">
        <w:rPr>
          <w:rFonts w:ascii="Times New Roman" w:hAnsi="Times New Roman" w:cs="Times New Roman"/>
          <w:sz w:val="28"/>
          <w:szCs w:val="28"/>
        </w:rPr>
        <w:t xml:space="preserve">к </w:t>
      </w:r>
      <w:r w:rsidRPr="00731EBD">
        <w:rPr>
          <w:rFonts w:ascii="Times New Roman" w:hAnsi="Times New Roman" w:cs="Times New Roman"/>
          <w:sz w:val="28"/>
          <w:szCs w:val="28"/>
        </w:rPr>
        <w:t>более абстрактной: филимоновской, абашев</w:t>
      </w:r>
      <w:r w:rsidR="009A3FC7">
        <w:rPr>
          <w:rFonts w:ascii="Times New Roman" w:hAnsi="Times New Roman" w:cs="Times New Roman"/>
          <w:sz w:val="28"/>
          <w:szCs w:val="28"/>
        </w:rPr>
        <w:t>ской, кожлянской и другим игрушкам</w:t>
      </w:r>
      <w:r w:rsidRPr="00731EBD">
        <w:rPr>
          <w:rFonts w:ascii="Times New Roman" w:hAnsi="Times New Roman" w:cs="Times New Roman"/>
          <w:sz w:val="28"/>
          <w:szCs w:val="28"/>
        </w:rPr>
        <w:t>.</w:t>
      </w:r>
    </w:p>
    <w:p w:rsidR="001577ED" w:rsidRPr="00731EBD" w:rsidRDefault="001577ED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lastRenderedPageBreak/>
        <w:t>8. Кузнецова</w:t>
      </w:r>
      <w:r w:rsidR="0084478A">
        <w:rPr>
          <w:rFonts w:ascii="Times New Roman" w:hAnsi="Times New Roman" w:cs="Times New Roman"/>
          <w:b/>
          <w:sz w:val="28"/>
          <w:szCs w:val="28"/>
        </w:rPr>
        <w:t>,</w:t>
      </w:r>
      <w:r w:rsidRPr="00731EBD">
        <w:rPr>
          <w:rFonts w:ascii="Times New Roman" w:hAnsi="Times New Roman" w:cs="Times New Roman"/>
          <w:b/>
          <w:sz w:val="28"/>
          <w:szCs w:val="28"/>
        </w:rPr>
        <w:t xml:space="preserve"> О.  Хлудневская игрушка / О. Кузнецова // Народное творчество </w:t>
      </w:r>
      <w:r w:rsidR="0084478A">
        <w:rPr>
          <w:rFonts w:ascii="Times New Roman" w:hAnsi="Times New Roman" w:cs="Times New Roman"/>
          <w:b/>
          <w:sz w:val="28"/>
          <w:szCs w:val="28"/>
        </w:rPr>
        <w:t xml:space="preserve">. - </w:t>
      </w:r>
      <w:r w:rsidRPr="00731EBD">
        <w:rPr>
          <w:rFonts w:ascii="Times New Roman" w:hAnsi="Times New Roman" w:cs="Times New Roman"/>
          <w:b/>
          <w:sz w:val="28"/>
          <w:szCs w:val="28"/>
        </w:rPr>
        <w:t xml:space="preserve"> 2006</w:t>
      </w:r>
      <w:r w:rsidR="0084478A">
        <w:rPr>
          <w:rFonts w:ascii="Times New Roman" w:hAnsi="Times New Roman" w:cs="Times New Roman"/>
          <w:b/>
          <w:sz w:val="28"/>
          <w:szCs w:val="28"/>
        </w:rPr>
        <w:t xml:space="preserve">. - № 12. - </w:t>
      </w:r>
      <w:r w:rsidRPr="00731EBD">
        <w:rPr>
          <w:rFonts w:ascii="Times New Roman" w:hAnsi="Times New Roman" w:cs="Times New Roman"/>
          <w:b/>
          <w:sz w:val="28"/>
          <w:szCs w:val="28"/>
        </w:rPr>
        <w:t xml:space="preserve"> С. 27-31</w:t>
      </w:r>
      <w:r w:rsidR="0084478A">
        <w:rPr>
          <w:rFonts w:ascii="Times New Roman" w:hAnsi="Times New Roman" w:cs="Times New Roman"/>
          <w:b/>
          <w:sz w:val="28"/>
          <w:szCs w:val="28"/>
        </w:rPr>
        <w:t>.</w:t>
      </w:r>
    </w:p>
    <w:p w:rsidR="001577ED" w:rsidRPr="00731EBD" w:rsidRDefault="00DC4B59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Хлудневская глиняная игрушка</w:t>
      </w:r>
      <w:r w:rsidR="001577ED" w:rsidRPr="00731EBD">
        <w:rPr>
          <w:rFonts w:ascii="Times New Roman" w:hAnsi="Times New Roman" w:cs="Times New Roman"/>
          <w:sz w:val="28"/>
          <w:szCs w:val="28"/>
        </w:rPr>
        <w:t xml:space="preserve"> тяготеет к двум направлениям. Одни игрушки представляют собой пластический примитив: им присуща простота и компактность формы, предельная </w:t>
      </w:r>
      <w:r>
        <w:rPr>
          <w:rFonts w:ascii="Times New Roman" w:hAnsi="Times New Roman" w:cs="Times New Roman"/>
          <w:sz w:val="28"/>
          <w:szCs w:val="28"/>
        </w:rPr>
        <w:t>обобщенность образов-символов. Э</w:t>
      </w:r>
      <w:r w:rsidR="001577ED" w:rsidRPr="00731EBD">
        <w:rPr>
          <w:rFonts w:ascii="Times New Roman" w:hAnsi="Times New Roman" w:cs="Times New Roman"/>
          <w:sz w:val="28"/>
          <w:szCs w:val="28"/>
        </w:rPr>
        <w:t>то архаичные» изображение «бабы» или свистульки. Более сложными являются игрушки, принадлежащие второму стилевому направлению. Это игрушки- скульптуры. Они делались по специальному заказу. Основная масса объема сопровождается обилием лепных деталей.</w:t>
      </w:r>
    </w:p>
    <w:p w:rsidR="001577ED" w:rsidRPr="00731EBD" w:rsidRDefault="001577ED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 xml:space="preserve">9. Максимова, Ю. Г. Глиняная игрушка Кубани / Ю.Г. Максимова // Народное творчество </w:t>
      </w:r>
      <w:r w:rsidR="00EE03F0">
        <w:rPr>
          <w:rFonts w:ascii="Times New Roman" w:hAnsi="Times New Roman" w:cs="Times New Roman"/>
          <w:b/>
          <w:sz w:val="28"/>
          <w:szCs w:val="28"/>
        </w:rPr>
        <w:t>. –</w:t>
      </w:r>
      <w:r w:rsidRPr="00731EBD">
        <w:rPr>
          <w:rFonts w:ascii="Times New Roman" w:hAnsi="Times New Roman" w:cs="Times New Roman"/>
          <w:b/>
          <w:sz w:val="28"/>
          <w:szCs w:val="28"/>
        </w:rPr>
        <w:t xml:space="preserve"> 2006</w:t>
      </w:r>
      <w:r w:rsidR="00EE03F0">
        <w:rPr>
          <w:rFonts w:ascii="Times New Roman" w:hAnsi="Times New Roman" w:cs="Times New Roman"/>
          <w:b/>
          <w:sz w:val="28"/>
          <w:szCs w:val="28"/>
        </w:rPr>
        <w:t xml:space="preserve">. - </w:t>
      </w:r>
      <w:r w:rsidR="00AC2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3F0">
        <w:rPr>
          <w:rFonts w:ascii="Times New Roman" w:hAnsi="Times New Roman" w:cs="Times New Roman"/>
          <w:b/>
          <w:sz w:val="28"/>
          <w:szCs w:val="28"/>
        </w:rPr>
        <w:t xml:space="preserve">№ 1. - </w:t>
      </w:r>
      <w:r w:rsidRPr="00731EBD">
        <w:rPr>
          <w:rFonts w:ascii="Times New Roman" w:hAnsi="Times New Roman" w:cs="Times New Roman"/>
          <w:b/>
          <w:sz w:val="28"/>
          <w:szCs w:val="28"/>
        </w:rPr>
        <w:t xml:space="preserve"> С. 24-25.</w:t>
      </w:r>
    </w:p>
    <w:p w:rsidR="001577ED" w:rsidRPr="00731EBD" w:rsidRDefault="001577ED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>Игрушка – самобытное явление материальной и духовной культуры народа. Она служит важнейшим средством связи поколений. Именно поэтому усилия многих исследователей направлены на изучение и, как следствие, бережное сохранение народной игрушки как национально-исторического культурного достояния.</w:t>
      </w:r>
    </w:p>
    <w:p w:rsidR="005D4CC1" w:rsidRPr="00731EBD" w:rsidRDefault="001577ED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DC4B59">
        <w:rPr>
          <w:rFonts w:ascii="Times New Roman" w:hAnsi="Times New Roman" w:cs="Times New Roman"/>
          <w:b/>
          <w:sz w:val="28"/>
          <w:szCs w:val="28"/>
        </w:rPr>
        <w:t>Матафонова, Н.</w:t>
      </w:r>
      <w:r w:rsidR="005D4CC1" w:rsidRPr="00731EBD">
        <w:rPr>
          <w:rFonts w:ascii="Times New Roman" w:hAnsi="Times New Roman" w:cs="Times New Roman"/>
          <w:b/>
          <w:sz w:val="28"/>
          <w:szCs w:val="28"/>
        </w:rPr>
        <w:t>Н. Расписные подносы Жостова /</w:t>
      </w:r>
      <w:r w:rsidR="00EE0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925">
        <w:rPr>
          <w:rFonts w:ascii="Times New Roman" w:hAnsi="Times New Roman" w:cs="Times New Roman"/>
          <w:b/>
          <w:sz w:val="28"/>
          <w:szCs w:val="28"/>
        </w:rPr>
        <w:t>Н.Н. Ма</w:t>
      </w:r>
      <w:r w:rsidR="005D4CC1" w:rsidRPr="00731EBD">
        <w:rPr>
          <w:rFonts w:ascii="Times New Roman" w:hAnsi="Times New Roman" w:cs="Times New Roman"/>
          <w:b/>
          <w:sz w:val="28"/>
          <w:szCs w:val="28"/>
        </w:rPr>
        <w:t xml:space="preserve">тафонова </w:t>
      </w:r>
      <w:r w:rsidR="00EE0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CC1" w:rsidRPr="00731EBD">
        <w:rPr>
          <w:rFonts w:ascii="Times New Roman" w:hAnsi="Times New Roman" w:cs="Times New Roman"/>
          <w:b/>
          <w:sz w:val="28"/>
          <w:szCs w:val="28"/>
        </w:rPr>
        <w:t>// Юный художник</w:t>
      </w:r>
      <w:r w:rsidR="00EE03F0">
        <w:rPr>
          <w:rFonts w:ascii="Times New Roman" w:hAnsi="Times New Roman" w:cs="Times New Roman"/>
          <w:b/>
          <w:sz w:val="28"/>
          <w:szCs w:val="28"/>
        </w:rPr>
        <w:t xml:space="preserve">. - </w:t>
      </w:r>
      <w:r w:rsidR="00DC4B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CC1" w:rsidRPr="00731EBD">
        <w:rPr>
          <w:rFonts w:ascii="Times New Roman" w:hAnsi="Times New Roman" w:cs="Times New Roman"/>
          <w:b/>
          <w:sz w:val="28"/>
          <w:szCs w:val="28"/>
        </w:rPr>
        <w:t>2000</w:t>
      </w:r>
      <w:r w:rsidR="00EE03F0">
        <w:rPr>
          <w:rFonts w:ascii="Times New Roman" w:hAnsi="Times New Roman" w:cs="Times New Roman"/>
          <w:b/>
          <w:sz w:val="28"/>
          <w:szCs w:val="28"/>
        </w:rPr>
        <w:t xml:space="preserve">. - </w:t>
      </w:r>
      <w:r w:rsidR="005D4CC1" w:rsidRPr="00731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3F0" w:rsidRPr="00731EBD">
        <w:rPr>
          <w:rFonts w:ascii="Times New Roman" w:hAnsi="Times New Roman" w:cs="Times New Roman"/>
          <w:b/>
          <w:sz w:val="28"/>
          <w:szCs w:val="28"/>
        </w:rPr>
        <w:t>№ 1</w:t>
      </w:r>
      <w:r w:rsidR="00EE03F0">
        <w:rPr>
          <w:rFonts w:ascii="Times New Roman" w:hAnsi="Times New Roman" w:cs="Times New Roman"/>
          <w:b/>
          <w:sz w:val="28"/>
          <w:szCs w:val="28"/>
        </w:rPr>
        <w:t xml:space="preserve">. - </w:t>
      </w:r>
      <w:r w:rsidR="005D4CC1" w:rsidRPr="00731EBD">
        <w:rPr>
          <w:rFonts w:ascii="Times New Roman" w:hAnsi="Times New Roman" w:cs="Times New Roman"/>
          <w:b/>
          <w:sz w:val="28"/>
          <w:szCs w:val="28"/>
        </w:rPr>
        <w:t xml:space="preserve"> С.43-45</w:t>
      </w:r>
      <w:r w:rsidR="00EE03F0">
        <w:rPr>
          <w:rFonts w:ascii="Times New Roman" w:hAnsi="Times New Roman" w:cs="Times New Roman"/>
          <w:b/>
          <w:sz w:val="28"/>
          <w:szCs w:val="28"/>
        </w:rPr>
        <w:t>.</w:t>
      </w:r>
    </w:p>
    <w:p w:rsidR="005D4CC1" w:rsidRPr="00731EBD" w:rsidRDefault="005D4CC1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>Жостовский поднос или лаковая роспись на металле – одно из уникальных и интереснейших явлений в русском искусстве. Обладая ярко выраженным национальным своеобразием и стилевой манерой, этот вид лаковой росписи основан на традиционной технологии ручного производства.</w:t>
      </w:r>
    </w:p>
    <w:p w:rsidR="005D4CC1" w:rsidRPr="00731EBD" w:rsidRDefault="001577ED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5D4CC1" w:rsidRPr="00731EBD">
        <w:rPr>
          <w:rFonts w:ascii="Times New Roman" w:hAnsi="Times New Roman" w:cs="Times New Roman"/>
          <w:b/>
          <w:sz w:val="28"/>
          <w:szCs w:val="28"/>
        </w:rPr>
        <w:t xml:space="preserve">Ниткина, А. Вятские кружева / Ариадна </w:t>
      </w:r>
      <w:r w:rsidR="00DC4B59">
        <w:rPr>
          <w:rFonts w:ascii="Times New Roman" w:hAnsi="Times New Roman" w:cs="Times New Roman"/>
          <w:b/>
          <w:sz w:val="28"/>
          <w:szCs w:val="28"/>
        </w:rPr>
        <w:t xml:space="preserve">Ниткина // </w:t>
      </w:r>
      <w:r w:rsidR="00E07D8C">
        <w:rPr>
          <w:rFonts w:ascii="Times New Roman" w:hAnsi="Times New Roman" w:cs="Times New Roman"/>
          <w:b/>
          <w:sz w:val="28"/>
          <w:szCs w:val="28"/>
        </w:rPr>
        <w:t>Живописная Россия</w:t>
      </w:r>
      <w:r w:rsidR="005D4CC1" w:rsidRPr="00731EBD">
        <w:rPr>
          <w:rFonts w:ascii="Times New Roman" w:hAnsi="Times New Roman" w:cs="Times New Roman"/>
          <w:b/>
          <w:sz w:val="28"/>
          <w:szCs w:val="28"/>
        </w:rPr>
        <w:t>. – 2017</w:t>
      </w:r>
      <w:r w:rsidR="00E07D8C">
        <w:rPr>
          <w:rFonts w:ascii="Times New Roman" w:hAnsi="Times New Roman" w:cs="Times New Roman"/>
          <w:b/>
          <w:sz w:val="28"/>
          <w:szCs w:val="28"/>
        </w:rPr>
        <w:t xml:space="preserve">. - </w:t>
      </w:r>
      <w:r w:rsidR="00AC2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D8C" w:rsidRPr="00731EBD">
        <w:rPr>
          <w:rFonts w:ascii="Times New Roman" w:hAnsi="Times New Roman" w:cs="Times New Roman"/>
          <w:b/>
          <w:sz w:val="28"/>
          <w:szCs w:val="28"/>
        </w:rPr>
        <w:t>№ 4</w:t>
      </w:r>
      <w:r w:rsidR="00E07D8C">
        <w:rPr>
          <w:rFonts w:ascii="Times New Roman" w:hAnsi="Times New Roman" w:cs="Times New Roman"/>
          <w:b/>
          <w:sz w:val="28"/>
          <w:szCs w:val="28"/>
        </w:rPr>
        <w:t xml:space="preserve">. - </w:t>
      </w:r>
      <w:r w:rsidR="005D4CC1" w:rsidRPr="00731EBD">
        <w:rPr>
          <w:rFonts w:ascii="Times New Roman" w:hAnsi="Times New Roman" w:cs="Times New Roman"/>
          <w:b/>
          <w:sz w:val="28"/>
          <w:szCs w:val="28"/>
        </w:rPr>
        <w:t xml:space="preserve"> С.41-44.</w:t>
      </w:r>
    </w:p>
    <w:p w:rsidR="005D4CC1" w:rsidRPr="00731EBD" w:rsidRDefault="005D4CC1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 xml:space="preserve">История вятского кружева таит в себе много неразгаданного до сих пор. Сегодня, как и раньше, для создания ручного кружева требуются все те </w:t>
      </w:r>
      <w:r w:rsidRPr="00731EBD">
        <w:rPr>
          <w:rFonts w:ascii="Times New Roman" w:hAnsi="Times New Roman" w:cs="Times New Roman"/>
          <w:sz w:val="28"/>
          <w:szCs w:val="28"/>
        </w:rPr>
        <w:lastRenderedPageBreak/>
        <w:t>же нехитрые пре</w:t>
      </w:r>
      <w:r w:rsidR="00DC4B59">
        <w:rPr>
          <w:rFonts w:ascii="Times New Roman" w:hAnsi="Times New Roman" w:cs="Times New Roman"/>
          <w:sz w:val="28"/>
          <w:szCs w:val="28"/>
        </w:rPr>
        <w:t>дметы: д</w:t>
      </w:r>
      <w:r w:rsidRPr="00731EBD">
        <w:rPr>
          <w:rFonts w:ascii="Times New Roman" w:hAnsi="Times New Roman" w:cs="Times New Roman"/>
          <w:sz w:val="28"/>
          <w:szCs w:val="28"/>
        </w:rPr>
        <w:t>еревянная подставка, туго набитый опилками валик с ровной поверхностью, маленькие деревянные палочки с кругл</w:t>
      </w:r>
      <w:r w:rsidR="00DC4B59">
        <w:rPr>
          <w:rFonts w:ascii="Times New Roman" w:hAnsi="Times New Roman" w:cs="Times New Roman"/>
          <w:sz w:val="28"/>
          <w:szCs w:val="28"/>
        </w:rPr>
        <w:t>ой головкой на конце – коклюшки, в</w:t>
      </w:r>
      <w:r w:rsidRPr="00731EBD">
        <w:rPr>
          <w:rFonts w:ascii="Times New Roman" w:hAnsi="Times New Roman" w:cs="Times New Roman"/>
          <w:sz w:val="28"/>
          <w:szCs w:val="28"/>
        </w:rPr>
        <w:t>язальный крючок и игла для накола и разные по составу нити…</w:t>
      </w:r>
    </w:p>
    <w:p w:rsidR="005836FF" w:rsidRPr="00731EBD" w:rsidRDefault="001577ED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5836FF" w:rsidRPr="00731EBD">
        <w:rPr>
          <w:rFonts w:ascii="Times New Roman" w:hAnsi="Times New Roman" w:cs="Times New Roman"/>
          <w:b/>
          <w:sz w:val="28"/>
          <w:szCs w:val="28"/>
        </w:rPr>
        <w:t>Ниткина, А. Елецкое кружево</w:t>
      </w:r>
      <w:r w:rsidR="00097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6FF" w:rsidRPr="00731EBD">
        <w:rPr>
          <w:rFonts w:ascii="Times New Roman" w:hAnsi="Times New Roman" w:cs="Times New Roman"/>
          <w:b/>
          <w:sz w:val="28"/>
          <w:szCs w:val="28"/>
        </w:rPr>
        <w:t>/ Ариадна Н</w:t>
      </w:r>
      <w:r w:rsidR="00097181">
        <w:rPr>
          <w:rFonts w:ascii="Times New Roman" w:hAnsi="Times New Roman" w:cs="Times New Roman"/>
          <w:b/>
          <w:sz w:val="28"/>
          <w:szCs w:val="28"/>
        </w:rPr>
        <w:t xml:space="preserve">иткина //  Живописная Россия. </w:t>
      </w:r>
      <w:r w:rsidR="005836FF" w:rsidRPr="00731EBD">
        <w:rPr>
          <w:rFonts w:ascii="Times New Roman" w:hAnsi="Times New Roman" w:cs="Times New Roman"/>
          <w:b/>
          <w:sz w:val="28"/>
          <w:szCs w:val="28"/>
        </w:rPr>
        <w:t>– 2015</w:t>
      </w:r>
      <w:r w:rsidR="00097181">
        <w:rPr>
          <w:rFonts w:ascii="Times New Roman" w:hAnsi="Times New Roman" w:cs="Times New Roman"/>
          <w:b/>
          <w:sz w:val="28"/>
          <w:szCs w:val="28"/>
        </w:rPr>
        <w:t xml:space="preserve">. - </w:t>
      </w:r>
      <w:r w:rsidR="00097181" w:rsidRPr="00731EBD">
        <w:rPr>
          <w:rFonts w:ascii="Times New Roman" w:hAnsi="Times New Roman" w:cs="Times New Roman"/>
          <w:b/>
          <w:sz w:val="28"/>
          <w:szCs w:val="28"/>
        </w:rPr>
        <w:t xml:space="preserve">№ 5. </w:t>
      </w:r>
      <w:r w:rsidR="005836FF" w:rsidRPr="00731EBD">
        <w:rPr>
          <w:rFonts w:ascii="Times New Roman" w:hAnsi="Times New Roman" w:cs="Times New Roman"/>
          <w:b/>
          <w:sz w:val="28"/>
          <w:szCs w:val="28"/>
        </w:rPr>
        <w:t>– С.52-56</w:t>
      </w:r>
      <w:r w:rsidR="001208EF" w:rsidRPr="00731EBD">
        <w:rPr>
          <w:rFonts w:ascii="Times New Roman" w:hAnsi="Times New Roman" w:cs="Times New Roman"/>
          <w:b/>
          <w:sz w:val="28"/>
          <w:szCs w:val="28"/>
        </w:rPr>
        <w:t>.</w:t>
      </w:r>
    </w:p>
    <w:p w:rsidR="005836FF" w:rsidRPr="00731EBD" w:rsidRDefault="005836FF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 xml:space="preserve">Традиция плетения кружев в российских деревнях, </w:t>
      </w:r>
      <w:r w:rsidR="00DC4B59">
        <w:rPr>
          <w:rFonts w:ascii="Times New Roman" w:hAnsi="Times New Roman" w:cs="Times New Roman"/>
          <w:sz w:val="28"/>
          <w:szCs w:val="28"/>
        </w:rPr>
        <w:t xml:space="preserve">в </w:t>
      </w:r>
      <w:r w:rsidRPr="00731EBD">
        <w:rPr>
          <w:rFonts w:ascii="Times New Roman" w:hAnsi="Times New Roman" w:cs="Times New Roman"/>
          <w:sz w:val="28"/>
          <w:szCs w:val="28"/>
        </w:rPr>
        <w:t>небольших уездных городках, среди крестьян и мещан намного старше, чем рождение самих промыслов…</w:t>
      </w:r>
    </w:p>
    <w:p w:rsidR="005D4CC1" w:rsidRPr="00731EBD" w:rsidRDefault="00DE4144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>Елецкие кружева – б</w:t>
      </w:r>
      <w:r w:rsidR="005836FF" w:rsidRPr="00731EBD">
        <w:rPr>
          <w:rFonts w:ascii="Times New Roman" w:hAnsi="Times New Roman" w:cs="Times New Roman"/>
          <w:sz w:val="28"/>
          <w:szCs w:val="28"/>
        </w:rPr>
        <w:t>олее тонкие и легкие, чем вологодские.</w:t>
      </w:r>
      <w:r w:rsidRPr="00731EBD">
        <w:rPr>
          <w:rFonts w:ascii="Times New Roman" w:hAnsi="Times New Roman" w:cs="Times New Roman"/>
          <w:sz w:val="28"/>
          <w:szCs w:val="28"/>
        </w:rPr>
        <w:t xml:space="preserve"> </w:t>
      </w:r>
      <w:r w:rsidR="005836FF" w:rsidRPr="00731EBD">
        <w:rPr>
          <w:rFonts w:ascii="Times New Roman" w:hAnsi="Times New Roman" w:cs="Times New Roman"/>
          <w:sz w:val="28"/>
          <w:szCs w:val="28"/>
        </w:rPr>
        <w:t>Полотн</w:t>
      </w:r>
      <w:r w:rsidRPr="00731EBD">
        <w:rPr>
          <w:rFonts w:ascii="Times New Roman" w:hAnsi="Times New Roman" w:cs="Times New Roman"/>
          <w:sz w:val="28"/>
          <w:szCs w:val="28"/>
        </w:rPr>
        <w:t>янка</w:t>
      </w:r>
      <w:r w:rsidR="00DC4B59">
        <w:rPr>
          <w:rFonts w:ascii="Times New Roman" w:hAnsi="Times New Roman" w:cs="Times New Roman"/>
          <w:sz w:val="28"/>
          <w:szCs w:val="28"/>
        </w:rPr>
        <w:t>,</w:t>
      </w:r>
      <w:r w:rsidRPr="00731EBD">
        <w:rPr>
          <w:rFonts w:ascii="Times New Roman" w:hAnsi="Times New Roman" w:cs="Times New Roman"/>
          <w:sz w:val="28"/>
          <w:szCs w:val="28"/>
        </w:rPr>
        <w:t xml:space="preserve"> изменчивая по плотности и ш</w:t>
      </w:r>
      <w:r w:rsidR="005836FF" w:rsidRPr="00731EBD">
        <w:rPr>
          <w:rFonts w:ascii="Times New Roman" w:hAnsi="Times New Roman" w:cs="Times New Roman"/>
          <w:sz w:val="28"/>
          <w:szCs w:val="28"/>
        </w:rPr>
        <w:t>ирине, часто переходит в сетку.</w:t>
      </w:r>
      <w:r w:rsidRPr="00731EBD">
        <w:rPr>
          <w:rFonts w:ascii="Times New Roman" w:hAnsi="Times New Roman" w:cs="Times New Roman"/>
          <w:sz w:val="28"/>
          <w:szCs w:val="28"/>
        </w:rPr>
        <w:t xml:space="preserve"> </w:t>
      </w:r>
      <w:r w:rsidR="005836FF" w:rsidRPr="00731EBD">
        <w:rPr>
          <w:rFonts w:ascii="Times New Roman" w:hAnsi="Times New Roman" w:cs="Times New Roman"/>
          <w:sz w:val="28"/>
          <w:szCs w:val="28"/>
        </w:rPr>
        <w:t>Решетка елецкого кружева бывает и разреженной и плотной…</w:t>
      </w:r>
    </w:p>
    <w:p w:rsidR="005836FF" w:rsidRPr="00731EBD" w:rsidRDefault="001577ED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DC4B59">
        <w:rPr>
          <w:rFonts w:ascii="Times New Roman" w:hAnsi="Times New Roman" w:cs="Times New Roman"/>
          <w:b/>
          <w:sz w:val="28"/>
          <w:szCs w:val="28"/>
        </w:rPr>
        <w:t xml:space="preserve">Пинегина Н.И. </w:t>
      </w:r>
      <w:r w:rsidR="005836FF" w:rsidRPr="00731EBD">
        <w:rPr>
          <w:rFonts w:ascii="Times New Roman" w:hAnsi="Times New Roman" w:cs="Times New Roman"/>
          <w:b/>
          <w:sz w:val="28"/>
          <w:szCs w:val="28"/>
        </w:rPr>
        <w:t>Сакральность русских игрушек / Н.И. Пинегина // Духовный старт . -  2017. –  № 6 (17 июня). – С. 14.</w:t>
      </w:r>
    </w:p>
    <w:p w:rsidR="005836FF" w:rsidRPr="00731EBD" w:rsidRDefault="001577ED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>14</w:t>
      </w:r>
      <w:r w:rsidR="005D4CC1" w:rsidRPr="00731E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836FF" w:rsidRPr="00731EBD">
        <w:rPr>
          <w:rFonts w:ascii="Times New Roman" w:hAnsi="Times New Roman" w:cs="Times New Roman"/>
          <w:b/>
          <w:sz w:val="28"/>
          <w:szCs w:val="28"/>
        </w:rPr>
        <w:t>Пи</w:t>
      </w:r>
      <w:r w:rsidR="00DC4B59">
        <w:rPr>
          <w:rFonts w:ascii="Times New Roman" w:hAnsi="Times New Roman" w:cs="Times New Roman"/>
          <w:b/>
          <w:sz w:val="28"/>
          <w:szCs w:val="28"/>
        </w:rPr>
        <w:t>негина Н.И.</w:t>
      </w:r>
      <w:r w:rsidR="005836FF" w:rsidRPr="00731EBD">
        <w:rPr>
          <w:rFonts w:ascii="Times New Roman" w:hAnsi="Times New Roman" w:cs="Times New Roman"/>
          <w:b/>
          <w:sz w:val="28"/>
          <w:szCs w:val="28"/>
        </w:rPr>
        <w:t xml:space="preserve"> Кукла – вид искусства / Н.И. Пинегина // Духовный старт . -  2017. –  № 6 (26 августа). – С. 10-11.</w:t>
      </w:r>
    </w:p>
    <w:p w:rsidR="005836FF" w:rsidRPr="00731EBD" w:rsidRDefault="001577ED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>15</w:t>
      </w:r>
      <w:r w:rsidR="005D4CC1" w:rsidRPr="00731E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836FF" w:rsidRPr="00731EBD">
        <w:rPr>
          <w:rFonts w:ascii="Times New Roman" w:hAnsi="Times New Roman" w:cs="Times New Roman"/>
          <w:b/>
          <w:sz w:val="28"/>
          <w:szCs w:val="28"/>
        </w:rPr>
        <w:t>Семеновская роспись // Живописная Россия</w:t>
      </w:r>
      <w:r w:rsidR="00C2638E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="005836FF" w:rsidRPr="00731EBD">
        <w:rPr>
          <w:rFonts w:ascii="Times New Roman" w:hAnsi="Times New Roman" w:cs="Times New Roman"/>
          <w:b/>
          <w:sz w:val="28"/>
          <w:szCs w:val="28"/>
        </w:rPr>
        <w:t>2015</w:t>
      </w:r>
      <w:r w:rsidR="00C2638E">
        <w:rPr>
          <w:rFonts w:ascii="Times New Roman" w:hAnsi="Times New Roman" w:cs="Times New Roman"/>
          <w:b/>
          <w:sz w:val="28"/>
          <w:szCs w:val="28"/>
        </w:rPr>
        <w:t xml:space="preserve">. - </w:t>
      </w:r>
      <w:r w:rsidR="00C2638E" w:rsidRPr="00731EBD">
        <w:rPr>
          <w:rFonts w:ascii="Times New Roman" w:hAnsi="Times New Roman" w:cs="Times New Roman"/>
          <w:b/>
          <w:sz w:val="28"/>
          <w:szCs w:val="28"/>
        </w:rPr>
        <w:t>№</w:t>
      </w:r>
      <w:r w:rsidR="00C26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38E" w:rsidRPr="00731EBD">
        <w:rPr>
          <w:rFonts w:ascii="Times New Roman" w:hAnsi="Times New Roman" w:cs="Times New Roman"/>
          <w:b/>
          <w:sz w:val="28"/>
          <w:szCs w:val="28"/>
        </w:rPr>
        <w:t>5</w:t>
      </w:r>
      <w:r w:rsidR="00C2638E">
        <w:rPr>
          <w:rFonts w:ascii="Times New Roman" w:hAnsi="Times New Roman" w:cs="Times New Roman"/>
          <w:b/>
          <w:sz w:val="28"/>
          <w:szCs w:val="28"/>
        </w:rPr>
        <w:t xml:space="preserve">. - </w:t>
      </w:r>
      <w:r w:rsidR="005836FF" w:rsidRPr="00731EBD">
        <w:rPr>
          <w:rFonts w:ascii="Times New Roman" w:hAnsi="Times New Roman" w:cs="Times New Roman"/>
          <w:b/>
          <w:sz w:val="28"/>
          <w:szCs w:val="28"/>
        </w:rPr>
        <w:t xml:space="preserve"> С.</w:t>
      </w:r>
      <w:r w:rsidR="00C26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6FF" w:rsidRPr="00731EBD">
        <w:rPr>
          <w:rFonts w:ascii="Times New Roman" w:hAnsi="Times New Roman" w:cs="Times New Roman"/>
          <w:b/>
          <w:sz w:val="28"/>
          <w:szCs w:val="28"/>
        </w:rPr>
        <w:t>53-55</w:t>
      </w:r>
      <w:r w:rsidR="00C2638E">
        <w:rPr>
          <w:rFonts w:ascii="Times New Roman" w:hAnsi="Times New Roman" w:cs="Times New Roman"/>
          <w:b/>
          <w:sz w:val="28"/>
          <w:szCs w:val="28"/>
        </w:rPr>
        <w:t>.</w:t>
      </w:r>
    </w:p>
    <w:p w:rsidR="00C2638E" w:rsidRDefault="005836FF" w:rsidP="00774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>Более ста лет Семеновская матрешка являет</w:t>
      </w:r>
      <w:r w:rsidR="00DE4144" w:rsidRPr="00731EBD">
        <w:rPr>
          <w:rFonts w:ascii="Times New Roman" w:hAnsi="Times New Roman" w:cs="Times New Roman"/>
          <w:sz w:val="28"/>
          <w:szCs w:val="28"/>
        </w:rPr>
        <w:t>ся символом русского народного</w:t>
      </w:r>
      <w:r w:rsidRPr="00731EBD">
        <w:rPr>
          <w:rFonts w:ascii="Times New Roman" w:hAnsi="Times New Roman" w:cs="Times New Roman"/>
          <w:sz w:val="28"/>
          <w:szCs w:val="28"/>
        </w:rPr>
        <w:t xml:space="preserve"> искусства, восхищает своей жизнерадостностью, покоряет красотой</w:t>
      </w:r>
      <w:r w:rsidR="005B114D">
        <w:rPr>
          <w:rFonts w:ascii="Times New Roman" w:hAnsi="Times New Roman" w:cs="Times New Roman"/>
          <w:sz w:val="28"/>
          <w:szCs w:val="28"/>
        </w:rPr>
        <w:t xml:space="preserve"> росписи.</w:t>
      </w:r>
    </w:p>
    <w:p w:rsidR="0077421A" w:rsidRPr="00731EBD" w:rsidRDefault="0077421A" w:rsidP="007742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29.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Смирнова, 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Растут новые мастера / С.</w:t>
      </w:r>
      <w:r w:rsidRPr="00731EBD">
        <w:rPr>
          <w:rFonts w:ascii="Times New Roman" w:eastAsia="Times New Roman" w:hAnsi="Times New Roman" w:cs="Times New Roman"/>
          <w:b/>
          <w:sz w:val="28"/>
          <w:szCs w:val="28"/>
        </w:rPr>
        <w:t xml:space="preserve"> Смирнова; фото М. Татанова, А. Соловской. - (Фестивали, праздники, выставки, конку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рсы). </w:t>
      </w:r>
      <w:r w:rsidR="005B114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731EBD">
        <w:rPr>
          <w:rFonts w:ascii="Times New Roman" w:eastAsia="Times New Roman" w:hAnsi="Times New Roman" w:cs="Times New Roman"/>
          <w:b/>
          <w:sz w:val="28"/>
          <w:szCs w:val="28"/>
        </w:rPr>
        <w:t xml:space="preserve"> // Народное творчество. - 2020. - </w:t>
      </w:r>
      <w:r w:rsidRPr="00731EBD">
        <w:rPr>
          <w:rFonts w:ascii="Times New Roman" w:eastAsia="Times New Roman" w:hAnsi="Times New Roman" w:cs="Times New Roman"/>
          <w:b/>
          <w:bCs/>
          <w:sz w:val="28"/>
          <w:szCs w:val="28"/>
        </w:rPr>
        <w:t>№ 7</w:t>
      </w:r>
      <w:r w:rsidRPr="00731EBD">
        <w:rPr>
          <w:rFonts w:ascii="Times New Roman" w:eastAsia="Times New Roman" w:hAnsi="Times New Roman" w:cs="Times New Roman"/>
          <w:b/>
          <w:sz w:val="28"/>
          <w:szCs w:val="28"/>
        </w:rPr>
        <w:t xml:space="preserve">. - С. 24-30 : фот. </w:t>
      </w:r>
    </w:p>
    <w:p w:rsidR="0077421A" w:rsidRPr="00731EBD" w:rsidRDefault="0077421A" w:rsidP="007742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 xml:space="preserve">Собранный, выявленный и учтенный автором большой объем религиозно-обрядового опыта чувашей подвергается системному и кроссжанровому (сказка-обряд) сравнительно-историческому изучению. </w:t>
      </w:r>
      <w:r w:rsidRPr="00731EBD">
        <w:rPr>
          <w:rFonts w:ascii="Times New Roman" w:hAnsi="Times New Roman" w:cs="Times New Roman"/>
          <w:sz w:val="28"/>
          <w:szCs w:val="28"/>
        </w:rPr>
        <w:lastRenderedPageBreak/>
        <w:t>Анализируются сельские</w:t>
      </w:r>
      <w:r w:rsidR="005B114D">
        <w:rPr>
          <w:rFonts w:ascii="Times New Roman" w:hAnsi="Times New Roman" w:cs="Times New Roman"/>
          <w:sz w:val="28"/>
          <w:szCs w:val="28"/>
        </w:rPr>
        <w:t xml:space="preserve"> </w:t>
      </w:r>
      <w:r w:rsidRPr="00731EBD">
        <w:rPr>
          <w:rFonts w:ascii="Times New Roman" w:hAnsi="Times New Roman" w:cs="Times New Roman"/>
          <w:sz w:val="28"/>
          <w:szCs w:val="28"/>
        </w:rPr>
        <w:t>(межсельские и общесельские), домашние (родовые и семейные), индивидуал</w:t>
      </w:r>
      <w:r w:rsidR="00DC4B59">
        <w:rPr>
          <w:rFonts w:ascii="Times New Roman" w:hAnsi="Times New Roman" w:cs="Times New Roman"/>
          <w:sz w:val="28"/>
          <w:szCs w:val="28"/>
        </w:rPr>
        <w:t>ьные (от болезней спорадические</w:t>
      </w:r>
      <w:r w:rsidRPr="00731EBD">
        <w:rPr>
          <w:rFonts w:ascii="Times New Roman" w:hAnsi="Times New Roman" w:cs="Times New Roman"/>
          <w:sz w:val="28"/>
          <w:szCs w:val="28"/>
        </w:rPr>
        <w:t>) обряды. Для выявления кросскультурных связей обряда привлекается корпус сказок о богатырях.</w:t>
      </w:r>
    </w:p>
    <w:p w:rsidR="005836FF" w:rsidRPr="00731EBD" w:rsidRDefault="001577ED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>16</w:t>
      </w:r>
      <w:r w:rsidR="005D4CC1" w:rsidRPr="00731E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836FF" w:rsidRPr="00731EBD">
        <w:rPr>
          <w:rFonts w:ascii="Times New Roman" w:hAnsi="Times New Roman" w:cs="Times New Roman"/>
          <w:b/>
          <w:sz w:val="28"/>
          <w:szCs w:val="28"/>
        </w:rPr>
        <w:t xml:space="preserve">Творческая мастерская «Югыд-арт»  // Живописная Россия </w:t>
      </w:r>
      <w:r w:rsidR="005B114D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="005836FF" w:rsidRPr="00731EBD">
        <w:rPr>
          <w:rFonts w:ascii="Times New Roman" w:hAnsi="Times New Roman" w:cs="Times New Roman"/>
          <w:b/>
          <w:sz w:val="28"/>
          <w:szCs w:val="28"/>
        </w:rPr>
        <w:t>2018</w:t>
      </w:r>
      <w:r w:rsidR="005B114D">
        <w:rPr>
          <w:rFonts w:ascii="Times New Roman" w:hAnsi="Times New Roman" w:cs="Times New Roman"/>
          <w:b/>
          <w:sz w:val="28"/>
          <w:szCs w:val="28"/>
        </w:rPr>
        <w:t xml:space="preserve">. - </w:t>
      </w:r>
      <w:r w:rsidR="005836FF" w:rsidRPr="00731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14D" w:rsidRPr="00731EBD">
        <w:rPr>
          <w:rFonts w:ascii="Times New Roman" w:hAnsi="Times New Roman" w:cs="Times New Roman"/>
          <w:b/>
          <w:sz w:val="28"/>
          <w:szCs w:val="28"/>
        </w:rPr>
        <w:t>№ 3</w:t>
      </w:r>
      <w:r w:rsidR="005B114D">
        <w:rPr>
          <w:rFonts w:ascii="Times New Roman" w:hAnsi="Times New Roman" w:cs="Times New Roman"/>
          <w:b/>
          <w:sz w:val="28"/>
          <w:szCs w:val="28"/>
        </w:rPr>
        <w:t xml:space="preserve">. - </w:t>
      </w:r>
      <w:r w:rsidR="005836FF" w:rsidRPr="00731EBD">
        <w:rPr>
          <w:rFonts w:ascii="Times New Roman" w:hAnsi="Times New Roman" w:cs="Times New Roman"/>
          <w:b/>
          <w:sz w:val="28"/>
          <w:szCs w:val="28"/>
        </w:rPr>
        <w:t>С.51-53</w:t>
      </w:r>
      <w:r w:rsidRPr="00731EBD">
        <w:rPr>
          <w:rFonts w:ascii="Times New Roman" w:hAnsi="Times New Roman" w:cs="Times New Roman"/>
          <w:b/>
          <w:sz w:val="28"/>
          <w:szCs w:val="28"/>
        </w:rPr>
        <w:t>.</w:t>
      </w:r>
    </w:p>
    <w:p w:rsidR="005836FF" w:rsidRPr="00731EBD" w:rsidRDefault="005D4CC1" w:rsidP="00731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BD">
        <w:rPr>
          <w:rFonts w:ascii="Times New Roman" w:hAnsi="Times New Roman" w:cs="Times New Roman"/>
          <w:sz w:val="28"/>
          <w:szCs w:val="28"/>
        </w:rPr>
        <w:t>Вяза</w:t>
      </w:r>
      <w:r w:rsidR="005836FF" w:rsidRPr="00731EBD">
        <w:rPr>
          <w:rFonts w:ascii="Times New Roman" w:hAnsi="Times New Roman" w:cs="Times New Roman"/>
          <w:sz w:val="28"/>
          <w:szCs w:val="28"/>
        </w:rPr>
        <w:t>ный орнамент коми</w:t>
      </w:r>
      <w:r w:rsidR="005B114D">
        <w:rPr>
          <w:rFonts w:ascii="Times New Roman" w:hAnsi="Times New Roman" w:cs="Times New Roman"/>
          <w:sz w:val="28"/>
          <w:szCs w:val="28"/>
        </w:rPr>
        <w:t xml:space="preserve"> </w:t>
      </w:r>
      <w:r w:rsidR="005836FF" w:rsidRPr="00731EBD">
        <w:rPr>
          <w:rFonts w:ascii="Times New Roman" w:hAnsi="Times New Roman" w:cs="Times New Roman"/>
          <w:sz w:val="28"/>
          <w:szCs w:val="28"/>
        </w:rPr>
        <w:t>- явление сложное. Он красочен и глубоко символичен</w:t>
      </w:r>
      <w:r w:rsidRPr="00731EBD">
        <w:rPr>
          <w:rFonts w:ascii="Times New Roman" w:hAnsi="Times New Roman" w:cs="Times New Roman"/>
          <w:sz w:val="28"/>
          <w:szCs w:val="28"/>
        </w:rPr>
        <w:t>.</w:t>
      </w:r>
    </w:p>
    <w:p w:rsidR="005836FF" w:rsidRPr="00731EBD" w:rsidRDefault="001577ED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>1</w:t>
      </w:r>
      <w:r w:rsidR="005D4CC1" w:rsidRPr="00731EBD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5836FF" w:rsidRPr="00731EBD">
        <w:rPr>
          <w:rFonts w:ascii="Times New Roman" w:hAnsi="Times New Roman" w:cs="Times New Roman"/>
          <w:b/>
          <w:sz w:val="28"/>
          <w:szCs w:val="28"/>
        </w:rPr>
        <w:t>Чудской, М. «Бьем баклуши – бере</w:t>
      </w:r>
      <w:r w:rsidR="005B114D">
        <w:rPr>
          <w:rFonts w:ascii="Times New Roman" w:hAnsi="Times New Roman" w:cs="Times New Roman"/>
          <w:b/>
          <w:sz w:val="28"/>
          <w:szCs w:val="28"/>
        </w:rPr>
        <w:t>гите уши!» / Михаил Чудской //</w:t>
      </w:r>
      <w:r w:rsidR="005836FF" w:rsidRPr="00731EBD">
        <w:rPr>
          <w:rFonts w:ascii="Times New Roman" w:hAnsi="Times New Roman" w:cs="Times New Roman"/>
          <w:b/>
          <w:sz w:val="28"/>
          <w:szCs w:val="28"/>
        </w:rPr>
        <w:t xml:space="preserve"> Живописная Россия</w:t>
      </w:r>
      <w:r w:rsidR="005B114D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="005836FF" w:rsidRPr="00731EBD">
        <w:rPr>
          <w:rFonts w:ascii="Times New Roman" w:hAnsi="Times New Roman" w:cs="Times New Roman"/>
          <w:b/>
          <w:sz w:val="28"/>
          <w:szCs w:val="28"/>
        </w:rPr>
        <w:t>2018</w:t>
      </w:r>
      <w:r w:rsidR="005B114D">
        <w:rPr>
          <w:rFonts w:ascii="Times New Roman" w:hAnsi="Times New Roman" w:cs="Times New Roman"/>
          <w:b/>
          <w:sz w:val="28"/>
          <w:szCs w:val="28"/>
        </w:rPr>
        <w:t xml:space="preserve">. - </w:t>
      </w:r>
      <w:r w:rsidR="005B114D" w:rsidRPr="00731EBD">
        <w:rPr>
          <w:rFonts w:ascii="Times New Roman" w:hAnsi="Times New Roman" w:cs="Times New Roman"/>
          <w:b/>
          <w:sz w:val="28"/>
          <w:szCs w:val="28"/>
        </w:rPr>
        <w:t>№ 2</w:t>
      </w:r>
      <w:r w:rsidR="005B114D">
        <w:rPr>
          <w:rFonts w:ascii="Times New Roman" w:hAnsi="Times New Roman" w:cs="Times New Roman"/>
          <w:b/>
          <w:sz w:val="28"/>
          <w:szCs w:val="28"/>
        </w:rPr>
        <w:t xml:space="preserve">. - </w:t>
      </w:r>
      <w:r w:rsidR="005836FF" w:rsidRPr="00731EBD">
        <w:rPr>
          <w:rFonts w:ascii="Times New Roman" w:hAnsi="Times New Roman" w:cs="Times New Roman"/>
          <w:b/>
          <w:sz w:val="28"/>
          <w:szCs w:val="28"/>
        </w:rPr>
        <w:t xml:space="preserve"> С.12-14</w:t>
      </w:r>
      <w:r w:rsidRPr="00731EBD">
        <w:rPr>
          <w:rFonts w:ascii="Times New Roman" w:hAnsi="Times New Roman" w:cs="Times New Roman"/>
          <w:b/>
          <w:sz w:val="28"/>
          <w:szCs w:val="28"/>
        </w:rPr>
        <w:t>.</w:t>
      </w:r>
    </w:p>
    <w:p w:rsidR="000F7B83" w:rsidRPr="00731EBD" w:rsidRDefault="00DC4B59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Баклуша – это </w:t>
      </w:r>
      <w:r w:rsidR="005836FF" w:rsidRPr="00731EBD">
        <w:rPr>
          <w:rFonts w:ascii="Times New Roman" w:hAnsi="Times New Roman" w:cs="Times New Roman"/>
          <w:sz w:val="28"/>
          <w:szCs w:val="28"/>
        </w:rPr>
        <w:t>заготовка из дерева к любой деревянной посуде (ложки,</w:t>
      </w:r>
      <w:r w:rsidR="005D4CC1" w:rsidRPr="00731EBD">
        <w:rPr>
          <w:rFonts w:ascii="Times New Roman" w:hAnsi="Times New Roman" w:cs="Times New Roman"/>
          <w:sz w:val="28"/>
          <w:szCs w:val="28"/>
        </w:rPr>
        <w:t xml:space="preserve"> </w:t>
      </w:r>
      <w:r w:rsidR="005836FF" w:rsidRPr="00731EBD">
        <w:rPr>
          <w:rFonts w:ascii="Times New Roman" w:hAnsi="Times New Roman" w:cs="Times New Roman"/>
          <w:sz w:val="28"/>
          <w:szCs w:val="28"/>
        </w:rPr>
        <w:t>чашки,</w:t>
      </w:r>
      <w:r w:rsidR="005D4CC1" w:rsidRPr="00731EBD">
        <w:rPr>
          <w:rFonts w:ascii="Times New Roman" w:hAnsi="Times New Roman" w:cs="Times New Roman"/>
          <w:sz w:val="28"/>
          <w:szCs w:val="28"/>
        </w:rPr>
        <w:t xml:space="preserve"> </w:t>
      </w:r>
      <w:r w:rsidR="005836FF" w:rsidRPr="00731EBD">
        <w:rPr>
          <w:rFonts w:ascii="Times New Roman" w:hAnsi="Times New Roman" w:cs="Times New Roman"/>
          <w:sz w:val="28"/>
          <w:szCs w:val="28"/>
        </w:rPr>
        <w:t>миски)</w:t>
      </w:r>
      <w:r w:rsidR="005B114D">
        <w:rPr>
          <w:rFonts w:ascii="Times New Roman" w:hAnsi="Times New Roman" w:cs="Times New Roman"/>
          <w:sz w:val="28"/>
          <w:szCs w:val="28"/>
        </w:rPr>
        <w:t>.</w:t>
      </w:r>
    </w:p>
    <w:p w:rsidR="000F7B83" w:rsidRPr="00731EBD" w:rsidRDefault="000F7B83" w:rsidP="00731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МАРС</w:t>
      </w:r>
    </w:p>
    <w:p w:rsidR="000F7B83" w:rsidRPr="00731EBD" w:rsidRDefault="001577ED" w:rsidP="00731E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1E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0F7B83" w:rsidRPr="00731E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Берсенева, Л. 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 xml:space="preserve">Кому что нравится : хранители традиций народной игрушки / Л. Берсенева. // Дошкольное воспитание. - 2007. - </w:t>
      </w:r>
      <w:r w:rsidR="000F7B83" w:rsidRPr="00731EBD">
        <w:rPr>
          <w:rFonts w:ascii="Times New Roman" w:eastAsia="Times New Roman" w:hAnsi="Times New Roman" w:cs="Times New Roman"/>
          <w:b/>
          <w:bCs/>
          <w:sz w:val="28"/>
          <w:szCs w:val="28"/>
        </w:rPr>
        <w:t>N 7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>. -</w:t>
      </w:r>
      <w:r w:rsidR="005B11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 xml:space="preserve">С. 46-52. </w:t>
      </w:r>
    </w:p>
    <w:p w:rsidR="000F7B83" w:rsidRPr="00731EBD" w:rsidRDefault="000F7B83" w:rsidP="00731E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EBD">
        <w:rPr>
          <w:rFonts w:ascii="Times New Roman" w:eastAsia="Times New Roman" w:hAnsi="Times New Roman" w:cs="Times New Roman"/>
          <w:sz w:val="28"/>
          <w:szCs w:val="28"/>
        </w:rPr>
        <w:t>Материалы для знакомства дошкольников с народной игрушкой. Приводятся конспекты занятий по лепке и рисованию.</w:t>
      </w:r>
    </w:p>
    <w:p w:rsidR="000F7B83" w:rsidRPr="00731EBD" w:rsidRDefault="001577ED" w:rsidP="00731E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1EB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F7B83" w:rsidRPr="00731EBD">
        <w:rPr>
          <w:rFonts w:ascii="Times New Roman" w:eastAsia="Times New Roman" w:hAnsi="Times New Roman" w:cs="Times New Roman"/>
          <w:b/>
          <w:bCs/>
          <w:sz w:val="28"/>
          <w:szCs w:val="28"/>
        </w:rPr>
        <w:t>Бутурлина, А. С.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 xml:space="preserve"> Дымковская роспись : непосредственно образовательная деятельность в средней группе / А. С. Бутурлина. // Д</w:t>
      </w:r>
      <w:r w:rsidR="00DC4B59">
        <w:rPr>
          <w:rFonts w:ascii="Times New Roman" w:eastAsia="Times New Roman" w:hAnsi="Times New Roman" w:cs="Times New Roman"/>
          <w:b/>
          <w:sz w:val="28"/>
          <w:szCs w:val="28"/>
        </w:rPr>
        <w:t>етский сад. Все для воспитателя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 xml:space="preserve">. - 2017. - </w:t>
      </w:r>
      <w:r w:rsidR="000F7B83" w:rsidRPr="00731EBD">
        <w:rPr>
          <w:rFonts w:ascii="Times New Roman" w:eastAsia="Times New Roman" w:hAnsi="Times New Roman" w:cs="Times New Roman"/>
          <w:b/>
          <w:bCs/>
          <w:sz w:val="28"/>
          <w:szCs w:val="28"/>
        </w:rPr>
        <w:t>№ 10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 xml:space="preserve">. - С. 16-17. </w:t>
      </w:r>
    </w:p>
    <w:p w:rsidR="000F7B83" w:rsidRPr="00731EBD" w:rsidRDefault="000F7B83" w:rsidP="00731EBD">
      <w:pPr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1EBD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Художественно-эстетическое развитие. Задачи обучающие: учить выделять элементы геометрического узора дымковской росписи (круг, к</w:t>
      </w:r>
      <w:r w:rsidR="005D4CC1" w:rsidRPr="00731EBD">
        <w:rPr>
          <w:rFonts w:ascii="Times New Roman" w:eastAsia="Times New Roman" w:hAnsi="Times New Roman" w:cs="Times New Roman"/>
          <w:sz w:val="28"/>
          <w:szCs w:val="28"/>
        </w:rPr>
        <w:t>ольцо, прямые и волнистые линии,</w:t>
      </w:r>
      <w:r w:rsidRPr="00731EBD">
        <w:rPr>
          <w:rFonts w:ascii="Times New Roman" w:eastAsia="Times New Roman" w:hAnsi="Times New Roman" w:cs="Times New Roman"/>
          <w:sz w:val="28"/>
          <w:szCs w:val="28"/>
        </w:rPr>
        <w:t xml:space="preserve"> точки)</w:t>
      </w:r>
      <w:r w:rsidR="005D4CC1" w:rsidRPr="00731EBD">
        <w:rPr>
          <w:rFonts w:ascii="Times New Roman" w:eastAsia="Times New Roman" w:hAnsi="Times New Roman" w:cs="Times New Roman"/>
          <w:sz w:val="28"/>
          <w:szCs w:val="28"/>
        </w:rPr>
        <w:t>. Ф</w:t>
      </w:r>
      <w:r w:rsidRPr="00731EBD">
        <w:rPr>
          <w:rFonts w:ascii="Times New Roman" w:eastAsia="Times New Roman" w:hAnsi="Times New Roman" w:cs="Times New Roman"/>
          <w:sz w:val="28"/>
          <w:szCs w:val="28"/>
        </w:rPr>
        <w:t>ормировать умение создавать узоры по собственному замыслу, используя разнообразные приемы работы кистью (всей кист</w:t>
      </w:r>
      <w:r w:rsidR="005D4CC1" w:rsidRPr="00731EBD">
        <w:rPr>
          <w:rFonts w:ascii="Times New Roman" w:eastAsia="Times New Roman" w:hAnsi="Times New Roman" w:cs="Times New Roman"/>
          <w:sz w:val="28"/>
          <w:szCs w:val="28"/>
        </w:rPr>
        <w:t>ью, концом кисти, приемом тычка).</w:t>
      </w:r>
      <w:r w:rsidRPr="00731EBD">
        <w:rPr>
          <w:rFonts w:ascii="Times New Roman" w:eastAsia="Times New Roman" w:hAnsi="Times New Roman" w:cs="Times New Roman"/>
          <w:sz w:val="28"/>
          <w:szCs w:val="28"/>
        </w:rPr>
        <w:t xml:space="preserve"> Задачи развивающие: развивать чувства ритма, цвета, композиции при составлении дымковского </w:t>
      </w:r>
      <w:r w:rsidRPr="00731EBD">
        <w:rPr>
          <w:rFonts w:ascii="Times New Roman" w:eastAsia="Times New Roman" w:hAnsi="Times New Roman" w:cs="Times New Roman"/>
          <w:sz w:val="28"/>
          <w:szCs w:val="28"/>
        </w:rPr>
        <w:lastRenderedPageBreak/>
        <w:t>узора; развивать интерес к изучению народных промыслов; развивать умение поддерживать беседу.</w:t>
      </w:r>
    </w:p>
    <w:p w:rsidR="000F7B83" w:rsidRPr="00731EBD" w:rsidRDefault="001577ED" w:rsidP="00731E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1E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0F7B83" w:rsidRPr="00731EBD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Возрождая старину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>: по материалам Ассоциации лоскутного шитья России. - (Рукоде</w:t>
      </w:r>
      <w:r w:rsidR="005B114D">
        <w:rPr>
          <w:rFonts w:ascii="Times New Roman" w:eastAsia="Times New Roman" w:hAnsi="Times New Roman" w:cs="Times New Roman"/>
          <w:b/>
          <w:sz w:val="28"/>
          <w:szCs w:val="28"/>
        </w:rPr>
        <w:t>лие)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 xml:space="preserve"> // Работница. - 2008. - </w:t>
      </w:r>
      <w:r w:rsidR="000F7B83" w:rsidRPr="00731EBD">
        <w:rPr>
          <w:rFonts w:ascii="Times New Roman" w:eastAsia="Times New Roman" w:hAnsi="Times New Roman" w:cs="Times New Roman"/>
          <w:b/>
          <w:bCs/>
          <w:sz w:val="28"/>
          <w:szCs w:val="28"/>
        </w:rPr>
        <w:t>N 4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>. -</w:t>
      </w:r>
      <w:r w:rsidR="005B11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 xml:space="preserve">С. 30-31. </w:t>
      </w:r>
    </w:p>
    <w:p w:rsidR="000F7B83" w:rsidRPr="00731EBD" w:rsidRDefault="000F7B83" w:rsidP="00731EB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EBD">
        <w:rPr>
          <w:rFonts w:ascii="Times New Roman" w:eastAsia="Times New Roman" w:hAnsi="Times New Roman" w:cs="Times New Roman"/>
          <w:sz w:val="28"/>
          <w:szCs w:val="28"/>
        </w:rPr>
        <w:t>Об искусстве российского лоскутного шитья. Техника изготовления одеяла и коврика.</w:t>
      </w:r>
      <w:r w:rsidRPr="00731EB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F7B83" w:rsidRPr="00731EBD" w:rsidRDefault="001577ED" w:rsidP="00731E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1E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0F7B83" w:rsidRPr="00731EBD">
        <w:rPr>
          <w:rFonts w:ascii="Times New Roman" w:eastAsia="Times New Roman" w:hAnsi="Times New Roman" w:cs="Times New Roman"/>
          <w:b/>
          <w:bCs/>
          <w:sz w:val="28"/>
          <w:szCs w:val="28"/>
        </w:rPr>
        <w:t>Гилева, А. В.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 xml:space="preserve"> Берестяные чудеса на Севере / А. В. Гилева. // Народное творчество. - 2008. - </w:t>
      </w:r>
      <w:r w:rsidR="000F7B83" w:rsidRPr="00731EBD">
        <w:rPr>
          <w:rFonts w:ascii="Times New Roman" w:eastAsia="Times New Roman" w:hAnsi="Times New Roman" w:cs="Times New Roman"/>
          <w:b/>
          <w:bCs/>
          <w:sz w:val="28"/>
          <w:szCs w:val="28"/>
        </w:rPr>
        <w:t>N 3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>. -</w:t>
      </w:r>
      <w:r w:rsidR="005B11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 xml:space="preserve">С. 18-21. </w:t>
      </w:r>
    </w:p>
    <w:p w:rsidR="000F7B83" w:rsidRPr="00731EBD" w:rsidRDefault="000F7B83" w:rsidP="00731EBD">
      <w:pPr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EBD">
        <w:rPr>
          <w:rFonts w:ascii="Times New Roman" w:eastAsia="Times New Roman" w:hAnsi="Times New Roman" w:cs="Times New Roman"/>
          <w:sz w:val="28"/>
          <w:szCs w:val="28"/>
        </w:rPr>
        <w:t>Учитель технологии рассказывает о технологии изготовления поделок из бересты.</w:t>
      </w:r>
    </w:p>
    <w:p w:rsidR="000F7B83" w:rsidRPr="00731EBD" w:rsidRDefault="001577ED" w:rsidP="00731E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E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 w:rsidR="000F7B83" w:rsidRPr="00731E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Греф, А. 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>Лоскутные человечки. Вятская столбушка / А. Греф, Е</w:t>
      </w:r>
      <w:r w:rsidR="005B114D">
        <w:rPr>
          <w:rFonts w:ascii="Times New Roman" w:eastAsia="Times New Roman" w:hAnsi="Times New Roman" w:cs="Times New Roman"/>
          <w:b/>
          <w:sz w:val="28"/>
          <w:szCs w:val="28"/>
        </w:rPr>
        <w:t>. Слонимская. - (Наши традиции)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 xml:space="preserve"> //Работница. - 2008. - </w:t>
      </w:r>
      <w:r w:rsidR="000F7B83" w:rsidRPr="00731EBD">
        <w:rPr>
          <w:rFonts w:ascii="Times New Roman" w:eastAsia="Times New Roman" w:hAnsi="Times New Roman" w:cs="Times New Roman"/>
          <w:b/>
          <w:bCs/>
          <w:sz w:val="28"/>
          <w:szCs w:val="28"/>
        </w:rPr>
        <w:t>N 3</w:t>
      </w:r>
      <w:r w:rsidR="002B0979">
        <w:rPr>
          <w:rFonts w:ascii="Times New Roman" w:eastAsia="Times New Roman" w:hAnsi="Times New Roman" w:cs="Times New Roman"/>
          <w:b/>
          <w:bCs/>
          <w:sz w:val="28"/>
          <w:szCs w:val="28"/>
        </w:rPr>
        <w:t>. -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 xml:space="preserve"> С. 30-31. </w:t>
      </w:r>
      <w:r w:rsidR="000F7B83" w:rsidRPr="00731EBD">
        <w:rPr>
          <w:rFonts w:ascii="Times New Roman" w:eastAsia="Times New Roman" w:hAnsi="Times New Roman" w:cs="Times New Roman"/>
          <w:sz w:val="28"/>
          <w:szCs w:val="28"/>
        </w:rPr>
        <w:t>Сотрудники Московского Центра детского творчества, много лет изучающие русскую традиционную культуру, раскрывают секреты создания лоскутных кукол.</w:t>
      </w:r>
    </w:p>
    <w:p w:rsidR="00B432C8" w:rsidRPr="00731EBD" w:rsidRDefault="001577ED" w:rsidP="00731E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1E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r w:rsidR="000F7B83" w:rsidRPr="00731E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Голубева, С. 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Расскажи </w:t>
      </w:r>
      <w:r w:rsidR="002B0979">
        <w:rPr>
          <w:rFonts w:ascii="Times New Roman" w:eastAsia="Times New Roman" w:hAnsi="Times New Roman" w:cs="Times New Roman"/>
          <w:b/>
          <w:sz w:val="28"/>
          <w:szCs w:val="28"/>
        </w:rPr>
        <w:t>мне, бабушка, о русском рушнике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>: сценарий открытого урока для детей начальных и средних классов / С. Голубева. - (У каждой сторонки своя краса //</w:t>
      </w:r>
      <w:r w:rsidR="00AC29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 xml:space="preserve">Сценарии и репертуар. - 2017. - </w:t>
      </w:r>
      <w:r w:rsidR="000F7B83" w:rsidRPr="00731EBD">
        <w:rPr>
          <w:rFonts w:ascii="Times New Roman" w:eastAsia="Times New Roman" w:hAnsi="Times New Roman" w:cs="Times New Roman"/>
          <w:b/>
          <w:bCs/>
          <w:sz w:val="28"/>
          <w:szCs w:val="28"/>
        </w:rPr>
        <w:t>№ 22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 xml:space="preserve">. - С. 3-7. </w:t>
      </w:r>
    </w:p>
    <w:p w:rsidR="000F7B83" w:rsidRPr="00731EBD" w:rsidRDefault="001577ED" w:rsidP="00731E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1EBD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>Декоративный натюрморт с национальным колоритом /</w:t>
      </w:r>
      <w:r w:rsidR="0034612C">
        <w:rPr>
          <w:rFonts w:ascii="Times New Roman" w:eastAsia="Times New Roman" w:hAnsi="Times New Roman" w:cs="Times New Roman"/>
          <w:b/>
          <w:sz w:val="28"/>
          <w:szCs w:val="28"/>
        </w:rPr>
        <w:t xml:space="preserve"> А. Н. Гираева. - (Образование)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 xml:space="preserve"> // Искусство и образование. - 2007. - </w:t>
      </w:r>
      <w:r w:rsidR="000F7B83" w:rsidRPr="00731EBD">
        <w:rPr>
          <w:rFonts w:ascii="Times New Roman" w:eastAsia="Times New Roman" w:hAnsi="Times New Roman" w:cs="Times New Roman"/>
          <w:b/>
          <w:bCs/>
          <w:sz w:val="28"/>
          <w:szCs w:val="28"/>
        </w:rPr>
        <w:t>N 5 (49)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>. -</w:t>
      </w:r>
      <w:r w:rsidR="003461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>С. 127-130.</w:t>
      </w:r>
    </w:p>
    <w:p w:rsidR="000F7B83" w:rsidRPr="00731EBD" w:rsidRDefault="000F7B83" w:rsidP="00731E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EBD">
        <w:rPr>
          <w:rFonts w:ascii="Times New Roman" w:eastAsia="Times New Roman" w:hAnsi="Times New Roman" w:cs="Times New Roman"/>
          <w:sz w:val="28"/>
          <w:szCs w:val="28"/>
        </w:rPr>
        <w:t>Развитие художественно-педагогического образования студентов художественно-графических факультетов на базе широкого освоения и глубокого восприятия культурно-исторического и художественно-педагогического наследия.</w:t>
      </w:r>
    </w:p>
    <w:p w:rsidR="000F7B83" w:rsidRPr="00731EBD" w:rsidRDefault="001577ED" w:rsidP="00731E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1EBD"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>Дымковская игрушка: интегрированное заняти</w:t>
      </w:r>
      <w:r w:rsidR="002B0979">
        <w:rPr>
          <w:rFonts w:ascii="Times New Roman" w:eastAsia="Times New Roman" w:hAnsi="Times New Roman" w:cs="Times New Roman"/>
          <w:b/>
          <w:sz w:val="28"/>
          <w:szCs w:val="28"/>
        </w:rPr>
        <w:t>е для старших дошкольников / И.В. Мельникова, Н.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 xml:space="preserve">Г. Геворгян. - (На занятия с 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радость</w:t>
      </w:r>
      <w:r w:rsidR="0034612C">
        <w:rPr>
          <w:rFonts w:ascii="Times New Roman" w:eastAsia="Times New Roman" w:hAnsi="Times New Roman" w:cs="Times New Roman"/>
          <w:b/>
          <w:sz w:val="28"/>
          <w:szCs w:val="28"/>
        </w:rPr>
        <w:t xml:space="preserve">ю!) 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 xml:space="preserve">// Воспитатель дошкольного образовательного учреждения. - 2018. - </w:t>
      </w:r>
      <w:r w:rsidR="000F7B83" w:rsidRPr="00731EBD">
        <w:rPr>
          <w:rFonts w:ascii="Times New Roman" w:eastAsia="Times New Roman" w:hAnsi="Times New Roman" w:cs="Times New Roman"/>
          <w:b/>
          <w:bCs/>
          <w:sz w:val="28"/>
          <w:szCs w:val="28"/>
        </w:rPr>
        <w:t>№ 7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>. - С. 34-40</w:t>
      </w:r>
      <w:r w:rsidR="0034612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F7B83" w:rsidRPr="00731EBD" w:rsidRDefault="000F7B83" w:rsidP="00731E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EBD">
        <w:rPr>
          <w:rFonts w:ascii="Times New Roman" w:eastAsia="Times New Roman" w:hAnsi="Times New Roman" w:cs="Times New Roman"/>
          <w:sz w:val="28"/>
          <w:szCs w:val="28"/>
        </w:rPr>
        <w:t>Конспект интегрированного занятия по ознакомлению детей с русским народным искусством на примере дымковской игрушки.</w:t>
      </w:r>
    </w:p>
    <w:p w:rsidR="000F7B83" w:rsidRPr="00731EBD" w:rsidRDefault="001577ED" w:rsidP="00731E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1E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9. </w:t>
      </w:r>
      <w:r w:rsidR="000F7B83" w:rsidRPr="00731EBD">
        <w:rPr>
          <w:rFonts w:ascii="Times New Roman" w:eastAsia="Times New Roman" w:hAnsi="Times New Roman" w:cs="Times New Roman"/>
          <w:b/>
          <w:bCs/>
          <w:sz w:val="28"/>
          <w:szCs w:val="28"/>
        </w:rPr>
        <w:t>Зольникова, О</w:t>
      </w:r>
      <w:r w:rsidR="002B0979">
        <w:rPr>
          <w:rFonts w:ascii="Times New Roman" w:eastAsia="Times New Roman" w:hAnsi="Times New Roman" w:cs="Times New Roman"/>
          <w:b/>
          <w:bCs/>
          <w:sz w:val="28"/>
          <w:szCs w:val="28"/>
        </w:rPr>
        <w:t>.П.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 xml:space="preserve"> Украшение разделочной доски элементами городецкой росписи: занятие по изобразительной деятельности / О.П. Зольникова. - (Творческая мастерская) // Воспитатель дошкольного образовательного учреждения. - 2018. - </w:t>
      </w:r>
      <w:r w:rsidR="000F7B83" w:rsidRPr="00731EBD">
        <w:rPr>
          <w:rFonts w:ascii="Times New Roman" w:eastAsia="Times New Roman" w:hAnsi="Times New Roman" w:cs="Times New Roman"/>
          <w:b/>
          <w:bCs/>
          <w:sz w:val="28"/>
          <w:szCs w:val="28"/>
        </w:rPr>
        <w:t>№ 4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 xml:space="preserve">. - С. 97-101. </w:t>
      </w:r>
    </w:p>
    <w:p w:rsidR="000F7B83" w:rsidRPr="00731EBD" w:rsidRDefault="000F7B83" w:rsidP="00731E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EB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31EBD">
        <w:rPr>
          <w:rFonts w:ascii="Times New Roman" w:eastAsia="Times New Roman" w:hAnsi="Times New Roman" w:cs="Times New Roman"/>
          <w:sz w:val="28"/>
          <w:szCs w:val="28"/>
        </w:rPr>
        <w:t>Представлен конспект занятия по изобразительной деятел</w:t>
      </w:r>
      <w:r w:rsidR="002B0979">
        <w:rPr>
          <w:rFonts w:ascii="Times New Roman" w:eastAsia="Times New Roman" w:hAnsi="Times New Roman" w:cs="Times New Roman"/>
          <w:sz w:val="28"/>
          <w:szCs w:val="28"/>
        </w:rPr>
        <w:t>ьности для старших дошкольников, в</w:t>
      </w:r>
      <w:r w:rsidRPr="00731EBD">
        <w:rPr>
          <w:rFonts w:ascii="Times New Roman" w:eastAsia="Times New Roman" w:hAnsi="Times New Roman" w:cs="Times New Roman"/>
          <w:sz w:val="28"/>
          <w:szCs w:val="28"/>
        </w:rPr>
        <w:t xml:space="preserve"> ходе </w:t>
      </w:r>
      <w:r w:rsidR="002B0979">
        <w:rPr>
          <w:rFonts w:ascii="Times New Roman" w:eastAsia="Times New Roman" w:hAnsi="Times New Roman" w:cs="Times New Roman"/>
          <w:sz w:val="28"/>
          <w:szCs w:val="28"/>
        </w:rPr>
        <w:t xml:space="preserve">которого </w:t>
      </w:r>
      <w:r w:rsidRPr="00731EBD">
        <w:rPr>
          <w:rFonts w:ascii="Times New Roman" w:eastAsia="Times New Roman" w:hAnsi="Times New Roman" w:cs="Times New Roman"/>
          <w:sz w:val="28"/>
          <w:szCs w:val="28"/>
        </w:rPr>
        <w:t>дети знакомятся с народными промыслами, особенностями цветосочетаний и элементами городецкой росписи, учатся в соответствующей технике расписывать разделочную доску.</w:t>
      </w:r>
    </w:p>
    <w:p w:rsidR="000F7B83" w:rsidRPr="00731EBD" w:rsidRDefault="001577ED" w:rsidP="00731E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E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10. </w:t>
      </w:r>
      <w:r w:rsidR="000F7B83" w:rsidRPr="00731EBD">
        <w:rPr>
          <w:rFonts w:ascii="Times New Roman" w:eastAsia="Times New Roman" w:hAnsi="Times New Roman" w:cs="Times New Roman"/>
          <w:b/>
          <w:bCs/>
          <w:sz w:val="28"/>
          <w:szCs w:val="28"/>
        </w:rPr>
        <w:t>Канев</w:t>
      </w:r>
      <w:r w:rsidR="000806DD">
        <w:rPr>
          <w:rFonts w:ascii="Times New Roman" w:eastAsia="Times New Roman" w:hAnsi="Times New Roman" w:cs="Times New Roman"/>
          <w:b/>
          <w:bCs/>
          <w:sz w:val="28"/>
          <w:szCs w:val="28"/>
        </w:rPr>
        <w:t>, В.</w:t>
      </w:r>
      <w:r w:rsidR="000F7B83" w:rsidRPr="00731EBD">
        <w:rPr>
          <w:rFonts w:ascii="Times New Roman" w:eastAsia="Times New Roman" w:hAnsi="Times New Roman" w:cs="Times New Roman"/>
          <w:b/>
          <w:bCs/>
          <w:sz w:val="28"/>
          <w:szCs w:val="28"/>
        </w:rPr>
        <w:t>Ф.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Обучение изготовлению игрушки из древесины и бересты / В. Ф. Канев, Н. Г. Оверин. - (Технологическое образование в регионах России) // Школа и производство. - 2007. - </w:t>
      </w:r>
      <w:r w:rsidR="000F7B83" w:rsidRPr="00731EBD">
        <w:rPr>
          <w:rFonts w:ascii="Times New Roman" w:eastAsia="Times New Roman" w:hAnsi="Times New Roman" w:cs="Times New Roman"/>
          <w:b/>
          <w:bCs/>
          <w:sz w:val="28"/>
          <w:szCs w:val="28"/>
        </w:rPr>
        <w:t>N 8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>. -</w:t>
      </w:r>
      <w:r w:rsidR="003461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 xml:space="preserve">С. 10, 36-40 : 7 рис. </w:t>
      </w:r>
    </w:p>
    <w:p w:rsidR="000F7B83" w:rsidRPr="00731EBD" w:rsidRDefault="001577ED" w:rsidP="00731E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1E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11. </w:t>
      </w:r>
      <w:r w:rsidR="000F7B83" w:rsidRPr="00731EBD">
        <w:rPr>
          <w:rFonts w:ascii="Times New Roman" w:eastAsia="Times New Roman" w:hAnsi="Times New Roman" w:cs="Times New Roman"/>
          <w:b/>
          <w:bCs/>
          <w:sz w:val="28"/>
          <w:szCs w:val="28"/>
        </w:rPr>
        <w:t>Максимкина, Ирина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 xml:space="preserve">. Художественные ремесла России : текстиль, вышивка / И. Максимкина. - (Три "Д": для души, для дома, для досуга. Это </w:t>
      </w:r>
      <w:r w:rsidR="00AC2925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полезно знать) 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 xml:space="preserve"> // Библиополе. - 2008. - </w:t>
      </w:r>
      <w:r w:rsidR="000F7B83" w:rsidRPr="00731EBD">
        <w:rPr>
          <w:rFonts w:ascii="Times New Roman" w:eastAsia="Times New Roman" w:hAnsi="Times New Roman" w:cs="Times New Roman"/>
          <w:b/>
          <w:bCs/>
          <w:sz w:val="28"/>
          <w:szCs w:val="28"/>
        </w:rPr>
        <w:t>N 9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>. -</w:t>
      </w:r>
      <w:r w:rsidR="003461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 xml:space="preserve">С. 75-80. </w:t>
      </w:r>
    </w:p>
    <w:p w:rsidR="000F7B83" w:rsidRPr="00731EBD" w:rsidRDefault="000F7B83" w:rsidP="00731EBD">
      <w:pPr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EB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31EBD">
        <w:rPr>
          <w:rFonts w:ascii="Times New Roman" w:eastAsia="Times New Roman" w:hAnsi="Times New Roman" w:cs="Times New Roman"/>
          <w:sz w:val="28"/>
          <w:szCs w:val="28"/>
        </w:rPr>
        <w:t>Обзор литературы о возникновении, развитии и особенностях русской вышивки и вышивки некоторых народов России.</w:t>
      </w:r>
    </w:p>
    <w:p w:rsidR="000F7B83" w:rsidRPr="00731EBD" w:rsidRDefault="001577ED" w:rsidP="00731E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1E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12. </w:t>
      </w:r>
      <w:r w:rsidR="000F7B83" w:rsidRPr="00731EBD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Русское декоративное искусство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 xml:space="preserve"> - детям / Е. Тимофеева [и др.]. - (Педсовет. Художественно-эстетическое развитие) // Дошкольный мир. - 2017. - </w:t>
      </w:r>
      <w:r w:rsidR="000F7B83" w:rsidRPr="00731EBD">
        <w:rPr>
          <w:rFonts w:ascii="Times New Roman" w:eastAsia="Times New Roman" w:hAnsi="Times New Roman" w:cs="Times New Roman"/>
          <w:b/>
          <w:bCs/>
          <w:sz w:val="28"/>
          <w:szCs w:val="28"/>
        </w:rPr>
        <w:t>№ 9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>. - С. 32.</w:t>
      </w:r>
    </w:p>
    <w:p w:rsidR="000F7B83" w:rsidRPr="00731EBD" w:rsidRDefault="001577ED" w:rsidP="00731E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1E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13. </w:t>
      </w:r>
      <w:r w:rsidR="000F7B83" w:rsidRPr="00731E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Шухардина, С. 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занятий по декоративно-прикладному искусству со студентами / С. Шухардина. - (Профессия - педагог) // Дошкольное воспитание. - 2007. - </w:t>
      </w:r>
      <w:r w:rsidR="000F7B83" w:rsidRPr="00731EBD">
        <w:rPr>
          <w:rFonts w:ascii="Times New Roman" w:eastAsia="Times New Roman" w:hAnsi="Times New Roman" w:cs="Times New Roman"/>
          <w:b/>
          <w:bCs/>
          <w:sz w:val="28"/>
          <w:szCs w:val="28"/>
        </w:rPr>
        <w:t>N 10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>. -</w:t>
      </w:r>
      <w:r w:rsidR="003461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 xml:space="preserve">С. 87-90. </w:t>
      </w:r>
    </w:p>
    <w:p w:rsidR="00B432C8" w:rsidRPr="00731EBD" w:rsidRDefault="000F7B83" w:rsidP="00731E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EBD">
        <w:rPr>
          <w:rFonts w:ascii="Times New Roman" w:eastAsia="Times New Roman" w:hAnsi="Times New Roman" w:cs="Times New Roman"/>
          <w:sz w:val="28"/>
          <w:szCs w:val="28"/>
        </w:rPr>
        <w:t xml:space="preserve">Практикум по декоративно-прикладному искусству дает возможность будущим педагогам, руководителям кружков народного творчества изучать теоретические основы декоративно-прикладного искусства и организовывать </w:t>
      </w:r>
      <w:r w:rsidRPr="00731EBD">
        <w:rPr>
          <w:rFonts w:ascii="Times New Roman" w:eastAsia="Times New Roman" w:hAnsi="Times New Roman" w:cs="Times New Roman"/>
          <w:sz w:val="28"/>
          <w:szCs w:val="28"/>
        </w:rPr>
        <w:lastRenderedPageBreak/>
        <w:t>практические занятия с детьми. Приводится конспект занятия в рамках спецкурса "Методика организации занятий по работе с бисером.</w:t>
      </w:r>
    </w:p>
    <w:p w:rsidR="000F7B83" w:rsidRPr="00731EBD" w:rsidRDefault="001577ED" w:rsidP="00731E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1E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14. </w:t>
      </w:r>
      <w:r w:rsidR="000F7B83" w:rsidRPr="00731E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Феленкова, Е. 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>Берестяной промысел в Новгородской области / Е. Феленкова</w:t>
      </w:r>
      <w:r w:rsidR="003461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 xml:space="preserve"> // Юный Краевед. - 2008. - </w:t>
      </w:r>
      <w:r w:rsidR="000F7B83" w:rsidRPr="00731EBD">
        <w:rPr>
          <w:rFonts w:ascii="Times New Roman" w:eastAsia="Times New Roman" w:hAnsi="Times New Roman" w:cs="Times New Roman"/>
          <w:b/>
          <w:bCs/>
          <w:sz w:val="28"/>
          <w:szCs w:val="28"/>
        </w:rPr>
        <w:t>N 1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>. -</w:t>
      </w:r>
      <w:r w:rsidR="003461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7B83" w:rsidRPr="00731EBD">
        <w:rPr>
          <w:rFonts w:ascii="Times New Roman" w:eastAsia="Times New Roman" w:hAnsi="Times New Roman" w:cs="Times New Roman"/>
          <w:b/>
          <w:sz w:val="28"/>
          <w:szCs w:val="28"/>
        </w:rPr>
        <w:t xml:space="preserve">С. 2-6 </w:t>
      </w:r>
      <w:r w:rsidR="00B432C8" w:rsidRPr="00731EB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F7B83" w:rsidRDefault="000806DD" w:rsidP="00731E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Описывается и</w:t>
      </w:r>
      <w:r w:rsidR="000F7B83" w:rsidRPr="00731EBD">
        <w:rPr>
          <w:rFonts w:ascii="Times New Roman" w:eastAsia="Times New Roman" w:hAnsi="Times New Roman" w:cs="Times New Roman"/>
          <w:sz w:val="28"/>
          <w:szCs w:val="28"/>
        </w:rPr>
        <w:t xml:space="preserve">скусство плетения бытовых изделий из бересты в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0F7B83" w:rsidRPr="00731EBD">
        <w:rPr>
          <w:rFonts w:ascii="Times New Roman" w:eastAsia="Times New Roman" w:hAnsi="Times New Roman" w:cs="Times New Roman"/>
          <w:sz w:val="28"/>
          <w:szCs w:val="28"/>
        </w:rPr>
        <w:t>овгородской области.</w:t>
      </w:r>
    </w:p>
    <w:p w:rsidR="00762F97" w:rsidRDefault="00762F97" w:rsidP="00731E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F97" w:rsidRDefault="00762F97" w:rsidP="00731E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F97" w:rsidRPr="00731EBD" w:rsidRDefault="00762F97" w:rsidP="00731E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B83" w:rsidRPr="00731EBD" w:rsidRDefault="000F7B83" w:rsidP="00731EBD">
      <w:pPr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5C2" w:rsidRDefault="00A115C2" w:rsidP="00731EB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E3FEF" w:rsidRDefault="001E3FEF" w:rsidP="00731EB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E3FEF" w:rsidRDefault="001E3FEF" w:rsidP="00731EB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E3FEF" w:rsidRDefault="001E3FEF" w:rsidP="00731EB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E3FEF" w:rsidRDefault="001E3FEF" w:rsidP="00731EB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E3FEF" w:rsidRDefault="001E3FEF" w:rsidP="00731EB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E3FEF" w:rsidRDefault="001E3FEF" w:rsidP="00731EB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E3FEF" w:rsidRDefault="001E3FEF" w:rsidP="00731EB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E3FEF" w:rsidRDefault="001E3FEF" w:rsidP="00731EB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E3FEF" w:rsidRDefault="001E3FEF" w:rsidP="00731EB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1D64" w:rsidRDefault="004D1D64" w:rsidP="001E3FEF">
      <w:pPr>
        <w:pStyle w:val="1"/>
        <w:ind w:left="-851"/>
        <w:jc w:val="center"/>
        <w:rPr>
          <w:rFonts w:eastAsiaTheme="minorEastAsia"/>
          <w:b w:val="0"/>
          <w:sz w:val="28"/>
          <w:szCs w:val="28"/>
          <w:shd w:val="clear" w:color="auto" w:fill="FFFFFF"/>
        </w:rPr>
      </w:pPr>
    </w:p>
    <w:p w:rsidR="004D1D64" w:rsidRDefault="004D1D64" w:rsidP="001E3FEF">
      <w:pPr>
        <w:pStyle w:val="1"/>
        <w:ind w:left="-851"/>
        <w:jc w:val="center"/>
        <w:rPr>
          <w:rFonts w:eastAsiaTheme="minorEastAsia"/>
          <w:b w:val="0"/>
          <w:sz w:val="28"/>
          <w:szCs w:val="28"/>
          <w:shd w:val="clear" w:color="auto" w:fill="FFFFFF"/>
        </w:rPr>
      </w:pPr>
    </w:p>
    <w:p w:rsidR="004D1D64" w:rsidRDefault="004D1D64" w:rsidP="001E3FEF">
      <w:pPr>
        <w:pStyle w:val="1"/>
        <w:ind w:left="-851"/>
        <w:jc w:val="center"/>
        <w:rPr>
          <w:rFonts w:eastAsiaTheme="minorEastAsia"/>
          <w:b w:val="0"/>
          <w:sz w:val="28"/>
          <w:szCs w:val="28"/>
          <w:shd w:val="clear" w:color="auto" w:fill="FFFFFF"/>
        </w:rPr>
      </w:pPr>
    </w:p>
    <w:p w:rsidR="004D1D64" w:rsidRDefault="004D1D64" w:rsidP="001E3FEF">
      <w:pPr>
        <w:pStyle w:val="1"/>
        <w:ind w:left="-851"/>
        <w:jc w:val="center"/>
        <w:rPr>
          <w:rFonts w:eastAsiaTheme="minorEastAsia"/>
          <w:b w:val="0"/>
          <w:sz w:val="28"/>
          <w:szCs w:val="28"/>
          <w:shd w:val="clear" w:color="auto" w:fill="FFFFFF"/>
        </w:rPr>
      </w:pPr>
    </w:p>
    <w:p w:rsidR="001E3FEF" w:rsidRPr="00BE5F9D" w:rsidRDefault="001E3FEF" w:rsidP="001E3FEF">
      <w:pPr>
        <w:pStyle w:val="1"/>
        <w:ind w:left="-851"/>
        <w:jc w:val="center"/>
        <w:rPr>
          <w:rFonts w:eastAsiaTheme="minorEastAsia"/>
          <w:b w:val="0"/>
          <w:sz w:val="28"/>
          <w:szCs w:val="28"/>
          <w:shd w:val="clear" w:color="auto" w:fill="FFFFFF"/>
        </w:rPr>
      </w:pPr>
      <w:r w:rsidRPr="00BE5F9D">
        <w:rPr>
          <w:rFonts w:eastAsiaTheme="minorEastAsia"/>
          <w:b w:val="0"/>
          <w:sz w:val="28"/>
          <w:szCs w:val="28"/>
          <w:shd w:val="clear" w:color="auto" w:fill="FFFFFF"/>
        </w:rPr>
        <w:lastRenderedPageBreak/>
        <w:t xml:space="preserve">БУ РА </w:t>
      </w:r>
      <w:r w:rsidR="00175AC4" w:rsidRPr="00BE5F9D">
        <w:rPr>
          <w:rFonts w:eastAsiaTheme="minorEastAsia"/>
          <w:b w:val="0"/>
          <w:sz w:val="28"/>
          <w:szCs w:val="28"/>
          <w:shd w:val="clear" w:color="auto" w:fill="FFFFFF"/>
        </w:rPr>
        <w:t>«Национальная</w:t>
      </w:r>
      <w:r>
        <w:rPr>
          <w:rFonts w:eastAsiaTheme="minorEastAsia"/>
          <w:b w:val="0"/>
          <w:sz w:val="28"/>
          <w:szCs w:val="28"/>
          <w:shd w:val="clear" w:color="auto" w:fill="FFFFFF"/>
        </w:rPr>
        <w:t xml:space="preserve"> библиотека имени М. В. </w:t>
      </w:r>
      <w:r w:rsidRPr="00BE5F9D">
        <w:rPr>
          <w:rFonts w:eastAsiaTheme="minorEastAsia"/>
          <w:b w:val="0"/>
          <w:sz w:val="28"/>
          <w:szCs w:val="28"/>
          <w:shd w:val="clear" w:color="auto" w:fill="FFFFFF"/>
        </w:rPr>
        <w:t>Чевалкова»</w:t>
      </w:r>
    </w:p>
    <w:p w:rsidR="001E3FEF" w:rsidRPr="00590700" w:rsidRDefault="001E3FEF" w:rsidP="001E3FEF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1E3FEF" w:rsidRPr="00590700" w:rsidRDefault="001E3FEF" w:rsidP="001E3FEF">
      <w:pPr>
        <w:shd w:val="clear" w:color="auto" w:fill="FFFFFF"/>
        <w:spacing w:before="100" w:beforeAutospacing="1" w:after="100" w:afterAutospacing="1" w:line="240" w:lineRule="auto"/>
        <w:ind w:left="-426" w:hanging="426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</w:t>
      </w:r>
      <w:r w:rsidRPr="005907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Составитель, компьютерный набор и</w:t>
      </w:r>
    </w:p>
    <w:p w:rsidR="001E3FEF" w:rsidRPr="00590700" w:rsidRDefault="001E3FEF" w:rsidP="001E3FEF">
      <w:pPr>
        <w:shd w:val="clear" w:color="auto" w:fill="FFFFFF"/>
        <w:spacing w:before="100" w:beforeAutospacing="1" w:after="100" w:afterAutospacing="1" w:line="240" w:lineRule="auto"/>
        <w:ind w:firstLine="142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оформление Туткушева Е.</w:t>
      </w:r>
      <w:r w:rsidRPr="005907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М.</w:t>
      </w:r>
    </w:p>
    <w:p w:rsidR="001E3FEF" w:rsidRPr="00590700" w:rsidRDefault="004D1D64" w:rsidP="001E3FEF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01.11.2022 г</w:t>
      </w:r>
      <w:r w:rsidR="001E3FEF" w:rsidRPr="005907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1E3FEF" w:rsidRPr="00590700" w:rsidRDefault="001E3FEF" w:rsidP="001E3FEF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907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Тираж 4 экз.</w:t>
      </w:r>
    </w:p>
    <w:p w:rsidR="001E3FEF" w:rsidRPr="00590700" w:rsidRDefault="001E3FEF" w:rsidP="001E3F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907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г. Горно-Алтайск</w:t>
      </w:r>
    </w:p>
    <w:p w:rsidR="001E3FEF" w:rsidRPr="00590700" w:rsidRDefault="001E3FEF" w:rsidP="001E3F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907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пр. Коммунистический, 32</w:t>
      </w:r>
    </w:p>
    <w:p w:rsidR="001E3FEF" w:rsidRPr="00590700" w:rsidRDefault="001E3FEF" w:rsidP="001E3F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907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Тел.: 2-64-25</w:t>
      </w:r>
    </w:p>
    <w:p w:rsidR="001E3FEF" w:rsidRPr="0062666C" w:rsidRDefault="001E3FEF" w:rsidP="001E3F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7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Эл.почта: </w:t>
      </w:r>
      <w:hyperlink r:id="rId6" w:history="1">
        <w:r w:rsidRPr="002F1D84">
          <w:rPr>
            <w:rStyle w:val="a6"/>
            <w:sz w:val="28"/>
            <w:szCs w:val="28"/>
            <w:shd w:val="clear" w:color="auto" w:fill="FFFFFF"/>
          </w:rPr>
          <w:t>ba@nbra.ru</w:t>
        </w:r>
      </w:hyperlink>
    </w:p>
    <w:p w:rsidR="001E3FEF" w:rsidRPr="00C95F91" w:rsidRDefault="001E3FEF" w:rsidP="001E3F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FEF" w:rsidRPr="00C95F91" w:rsidRDefault="001E3FEF" w:rsidP="001E3F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FEF" w:rsidRPr="00C95F91" w:rsidRDefault="001E3FEF" w:rsidP="001E3F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FEF" w:rsidRDefault="001E3FEF" w:rsidP="001E3FEF"/>
    <w:p w:rsidR="001E3FEF" w:rsidRPr="00731EBD" w:rsidRDefault="001E3FEF" w:rsidP="00731EB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E3FEF" w:rsidRPr="00731EBD" w:rsidSect="00B42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36FF"/>
    <w:rsid w:val="000806DD"/>
    <w:rsid w:val="00097181"/>
    <w:rsid w:val="000F7B83"/>
    <w:rsid w:val="00110A71"/>
    <w:rsid w:val="001208EF"/>
    <w:rsid w:val="001577ED"/>
    <w:rsid w:val="0016549A"/>
    <w:rsid w:val="00175AC4"/>
    <w:rsid w:val="001B63BD"/>
    <w:rsid w:val="001C7555"/>
    <w:rsid w:val="001D2854"/>
    <w:rsid w:val="001E3FEF"/>
    <w:rsid w:val="001F7E98"/>
    <w:rsid w:val="0021659E"/>
    <w:rsid w:val="00275D0B"/>
    <w:rsid w:val="002B0979"/>
    <w:rsid w:val="002B60C8"/>
    <w:rsid w:val="002D2EE1"/>
    <w:rsid w:val="002F02B8"/>
    <w:rsid w:val="0034318A"/>
    <w:rsid w:val="0034612C"/>
    <w:rsid w:val="0035419C"/>
    <w:rsid w:val="00385371"/>
    <w:rsid w:val="004314E3"/>
    <w:rsid w:val="00494488"/>
    <w:rsid w:val="004D1D64"/>
    <w:rsid w:val="0051613C"/>
    <w:rsid w:val="005836FF"/>
    <w:rsid w:val="005A16E8"/>
    <w:rsid w:val="005B114D"/>
    <w:rsid w:val="005D4CC1"/>
    <w:rsid w:val="00720014"/>
    <w:rsid w:val="00731EBD"/>
    <w:rsid w:val="00756F8D"/>
    <w:rsid w:val="00762F97"/>
    <w:rsid w:val="0077421A"/>
    <w:rsid w:val="007C689B"/>
    <w:rsid w:val="007D05C9"/>
    <w:rsid w:val="007E60D8"/>
    <w:rsid w:val="0084478A"/>
    <w:rsid w:val="008A6902"/>
    <w:rsid w:val="00930512"/>
    <w:rsid w:val="00971098"/>
    <w:rsid w:val="009A3FC7"/>
    <w:rsid w:val="009F4E4F"/>
    <w:rsid w:val="00A115C2"/>
    <w:rsid w:val="00A27C88"/>
    <w:rsid w:val="00A4014C"/>
    <w:rsid w:val="00AA2320"/>
    <w:rsid w:val="00AC2925"/>
    <w:rsid w:val="00B42D51"/>
    <w:rsid w:val="00B432C8"/>
    <w:rsid w:val="00BA1E5A"/>
    <w:rsid w:val="00C2638E"/>
    <w:rsid w:val="00C846EE"/>
    <w:rsid w:val="00CE16D2"/>
    <w:rsid w:val="00CF3CA1"/>
    <w:rsid w:val="00CF4495"/>
    <w:rsid w:val="00D01A8B"/>
    <w:rsid w:val="00D2496C"/>
    <w:rsid w:val="00D24ED3"/>
    <w:rsid w:val="00D41C86"/>
    <w:rsid w:val="00D45637"/>
    <w:rsid w:val="00D76A76"/>
    <w:rsid w:val="00DA11EE"/>
    <w:rsid w:val="00DC4B59"/>
    <w:rsid w:val="00DD5C61"/>
    <w:rsid w:val="00DE4144"/>
    <w:rsid w:val="00DE7328"/>
    <w:rsid w:val="00E07D8C"/>
    <w:rsid w:val="00E33D74"/>
    <w:rsid w:val="00E71560"/>
    <w:rsid w:val="00EE03F0"/>
    <w:rsid w:val="00F10711"/>
    <w:rsid w:val="00F34FB4"/>
    <w:rsid w:val="00FD4C7E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5FB1"/>
  <w15:docId w15:val="{58794B95-827E-4B17-B4C1-48F9C281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8B"/>
  </w:style>
  <w:style w:type="paragraph" w:styleId="1">
    <w:name w:val="heading 1"/>
    <w:basedOn w:val="a"/>
    <w:link w:val="10"/>
    <w:uiPriority w:val="9"/>
    <w:qFormat/>
    <w:rsid w:val="001E3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1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94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94488"/>
    <w:rPr>
      <w:color w:val="0000FF"/>
      <w:u w:val="single"/>
    </w:rPr>
  </w:style>
  <w:style w:type="paragraph" w:customStyle="1" w:styleId="c32">
    <w:name w:val="c32"/>
    <w:basedOn w:val="a"/>
    <w:rsid w:val="00494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94488"/>
  </w:style>
  <w:style w:type="character" w:customStyle="1" w:styleId="c52">
    <w:name w:val="c52"/>
    <w:basedOn w:val="a0"/>
    <w:rsid w:val="00494488"/>
  </w:style>
  <w:style w:type="character" w:customStyle="1" w:styleId="c9">
    <w:name w:val="c9"/>
    <w:basedOn w:val="a0"/>
    <w:rsid w:val="00494488"/>
  </w:style>
  <w:style w:type="paragraph" w:styleId="a7">
    <w:name w:val="List Paragraph"/>
    <w:basedOn w:val="a"/>
    <w:uiPriority w:val="34"/>
    <w:qFormat/>
    <w:rsid w:val="00CE16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3FE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a@nbr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D0DAD-D319-4370-A8C0-AED7ED55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26</Pages>
  <Words>5385</Words>
  <Characters>30695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SBO</dc:creator>
  <cp:keywords/>
  <dc:description/>
  <cp:lastModifiedBy>Admin</cp:lastModifiedBy>
  <cp:revision>49</cp:revision>
  <dcterms:created xsi:type="dcterms:W3CDTF">2022-05-13T08:24:00Z</dcterms:created>
  <dcterms:modified xsi:type="dcterms:W3CDTF">2022-12-19T08:12:00Z</dcterms:modified>
</cp:coreProperties>
</file>