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B2" w:rsidRPr="00491EC6" w:rsidRDefault="005C3F40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Start"/>
      <w:r w:rsidR="004C3CB2" w:rsidRPr="00491EC6">
        <w:rPr>
          <w:rFonts w:ascii="Times New Roman" w:hAnsi="Times New Roman" w:cs="Times New Roman"/>
          <w:sz w:val="28"/>
          <w:szCs w:val="28"/>
          <w:shd w:val="clear" w:color="auto" w:fill="FFFFFF"/>
        </w:rPr>
        <w:t>БУ РА</w:t>
      </w:r>
      <w:proofErr w:type="gramEnd"/>
      <w:r w:rsidR="004C3CB2" w:rsidRPr="0049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Национальная библиотека имени М. В. </w:t>
      </w:r>
      <w:proofErr w:type="spellStart"/>
      <w:r w:rsidR="004C3CB2" w:rsidRPr="00491EC6">
        <w:rPr>
          <w:rFonts w:ascii="Times New Roman" w:hAnsi="Times New Roman" w:cs="Times New Roman"/>
          <w:sz w:val="28"/>
          <w:szCs w:val="28"/>
          <w:shd w:val="clear" w:color="auto" w:fill="FFFFFF"/>
        </w:rPr>
        <w:t>Чевалкова</w:t>
      </w:r>
      <w:proofErr w:type="spellEnd"/>
    </w:p>
    <w:p w:rsidR="004C3CB2" w:rsidRPr="00491EC6" w:rsidRDefault="00D4334D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Справочно-информационный</w:t>
      </w:r>
      <w:r w:rsidR="004C3CB2" w:rsidRPr="0049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сектор</w:t>
      </w:r>
    </w:p>
    <w:p w:rsidR="004C3CB2" w:rsidRPr="00491EC6" w:rsidRDefault="004C3CB2" w:rsidP="004C3C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1EC6" w:rsidRPr="00491EC6" w:rsidRDefault="00491EC6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491EC6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Живет в веках слава </w:t>
      </w:r>
    </w:p>
    <w:p w:rsidR="004C3CB2" w:rsidRPr="00491EC6" w:rsidRDefault="00491EC6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491EC6">
        <w:rPr>
          <w:rFonts w:ascii="Times New Roman" w:hAnsi="Times New Roman" w:cs="Times New Roman"/>
          <w:sz w:val="48"/>
          <w:szCs w:val="48"/>
          <w:shd w:val="clear" w:color="auto" w:fill="FFFFFF"/>
        </w:rPr>
        <w:t>Александра Невского</w:t>
      </w:r>
    </w:p>
    <w:p w:rsidR="004C3CB2" w:rsidRPr="00491EC6" w:rsidRDefault="004C3CB2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91EC6">
        <w:rPr>
          <w:rFonts w:ascii="Times New Roman" w:hAnsi="Times New Roman" w:cs="Times New Roman"/>
          <w:sz w:val="32"/>
          <w:szCs w:val="32"/>
          <w:shd w:val="clear" w:color="auto" w:fill="FFFFFF"/>
        </w:rPr>
        <w:t>(рекомендательный список литературы)</w:t>
      </w: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145415</wp:posOffset>
            </wp:positionV>
            <wp:extent cx="3524250" cy="4067175"/>
            <wp:effectExtent l="19050" t="0" r="0" b="0"/>
            <wp:wrapTight wrapText="bothSides">
              <wp:wrapPolygon edited="0">
                <wp:start x="-117" y="0"/>
                <wp:lineTo x="-117" y="21549"/>
                <wp:lineTo x="21600" y="21549"/>
                <wp:lineTo x="21600" y="0"/>
                <wp:lineTo x="-117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4C3CB2" w:rsidRDefault="004C3CB2" w:rsidP="005008D8">
      <w:pPr>
        <w:tabs>
          <w:tab w:val="left" w:pos="1844"/>
        </w:tabs>
        <w:jc w:val="both"/>
        <w:rPr>
          <w:rFonts w:ascii="Times New Roman" w:hAnsi="Times New Roman"/>
          <w:noProof/>
          <w:sz w:val="24"/>
          <w:szCs w:val="24"/>
        </w:rPr>
      </w:pPr>
    </w:p>
    <w:p w:rsidR="005008D8" w:rsidRDefault="005008D8" w:rsidP="005008D8">
      <w:pPr>
        <w:tabs>
          <w:tab w:val="left" w:pos="1844"/>
        </w:tabs>
        <w:jc w:val="both"/>
        <w:rPr>
          <w:rFonts w:ascii="Times New Roman" w:hAnsi="Times New Roman"/>
          <w:sz w:val="23"/>
          <w:szCs w:val="23"/>
        </w:rPr>
      </w:pPr>
    </w:p>
    <w:p w:rsidR="004C3CB2" w:rsidRDefault="004C3CB2" w:rsidP="00334CB5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4C3CB2" w:rsidRDefault="004C3CB2" w:rsidP="00334CB5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4C3CB2" w:rsidRDefault="004C3CB2" w:rsidP="00334CB5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4C3CB2" w:rsidRDefault="004C3CB2" w:rsidP="00334CB5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4C3CB2" w:rsidRDefault="004C3CB2" w:rsidP="00334CB5">
      <w:pPr>
        <w:tabs>
          <w:tab w:val="left" w:pos="1844"/>
        </w:tabs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4C3CB2" w:rsidRPr="00491EC6" w:rsidRDefault="004C3CB2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EC6">
        <w:rPr>
          <w:rFonts w:ascii="Times New Roman" w:hAnsi="Times New Roman" w:cs="Times New Roman"/>
          <w:sz w:val="28"/>
          <w:szCs w:val="28"/>
          <w:shd w:val="clear" w:color="auto" w:fill="FFFFFF"/>
        </w:rPr>
        <w:t>Горно-Алтайск</w:t>
      </w:r>
    </w:p>
    <w:p w:rsidR="004C3CB2" w:rsidRPr="00491EC6" w:rsidRDefault="004C3CB2" w:rsidP="004C3C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1EC6">
        <w:rPr>
          <w:rFonts w:ascii="Times New Roman" w:hAnsi="Times New Roman" w:cs="Times New Roman"/>
          <w:sz w:val="28"/>
          <w:szCs w:val="28"/>
          <w:shd w:val="clear" w:color="auto" w:fill="FFFFFF"/>
        </w:rPr>
        <w:t>2021 г.</w:t>
      </w:r>
    </w:p>
    <w:p w:rsidR="00491EC6" w:rsidRDefault="00C730DA" w:rsidP="00C730DA">
      <w:pPr>
        <w:pStyle w:val="a5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229F">
        <w:rPr>
          <w:sz w:val="28"/>
          <w:szCs w:val="28"/>
        </w:rPr>
        <w:lastRenderedPageBreak/>
        <w:t xml:space="preserve">Библиографический аннотированный список литературы, </w:t>
      </w:r>
      <w:r w:rsidR="00D4334D">
        <w:rPr>
          <w:sz w:val="28"/>
          <w:szCs w:val="28"/>
        </w:rPr>
        <w:t>со</w:t>
      </w:r>
      <w:r w:rsidRPr="008C229F">
        <w:rPr>
          <w:sz w:val="28"/>
          <w:szCs w:val="28"/>
        </w:rPr>
        <w:t xml:space="preserve">ставленный Национальной библиотекой имени М. В. </w:t>
      </w:r>
      <w:proofErr w:type="spellStart"/>
      <w:r w:rsidRPr="008C229F">
        <w:rPr>
          <w:sz w:val="28"/>
          <w:szCs w:val="28"/>
        </w:rPr>
        <w:t>Чевалкова</w:t>
      </w:r>
      <w:proofErr w:type="spellEnd"/>
      <w:r w:rsidRPr="008C229F">
        <w:rPr>
          <w:sz w:val="28"/>
          <w:szCs w:val="28"/>
        </w:rPr>
        <w:t xml:space="preserve">, посвящен </w:t>
      </w:r>
      <w:r w:rsidR="00491EC6">
        <w:rPr>
          <w:sz w:val="28"/>
          <w:szCs w:val="28"/>
        </w:rPr>
        <w:t>800</w:t>
      </w:r>
      <w:r w:rsidRPr="008C229F">
        <w:rPr>
          <w:sz w:val="28"/>
          <w:szCs w:val="28"/>
        </w:rPr>
        <w:t xml:space="preserve">-летию со дня рождения </w:t>
      </w:r>
      <w:r w:rsidR="00491EC6">
        <w:rPr>
          <w:sz w:val="28"/>
          <w:szCs w:val="28"/>
        </w:rPr>
        <w:t>Александра Невского.</w:t>
      </w:r>
    </w:p>
    <w:p w:rsidR="00D4334D" w:rsidRDefault="00A715C7" w:rsidP="00D433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Невский</w:t>
      </w:r>
      <w:r w:rsidR="0033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полному праву может считаться первым русским национальным героем.</w:t>
      </w:r>
      <w:r w:rsidR="00334CB5" w:rsidRPr="00334CB5">
        <w:rPr>
          <w:rFonts w:ascii="Times New Roman" w:hAnsi="Times New Roman" w:cs="Times New Roman"/>
          <w:sz w:val="28"/>
          <w:szCs w:val="28"/>
        </w:rPr>
        <w:t xml:space="preserve"> Он </w:t>
      </w:r>
      <w:r w:rsidR="00334CB5" w:rsidRPr="00334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признан святым, канонизирован Русской православной церковью.</w:t>
      </w:r>
      <w:r w:rsidR="00334CB5" w:rsidRPr="00334CB5">
        <w:rPr>
          <w:rFonts w:ascii="Times New Roman" w:hAnsi="Times New Roman" w:cs="Times New Roman"/>
          <w:sz w:val="28"/>
          <w:szCs w:val="28"/>
        </w:rPr>
        <w:t xml:space="preserve"> </w:t>
      </w:r>
      <w:r w:rsidR="005008D8" w:rsidRPr="00334CB5">
        <w:rPr>
          <w:rFonts w:ascii="Times New Roman" w:hAnsi="Times New Roman" w:cs="Times New Roman"/>
          <w:sz w:val="28"/>
          <w:szCs w:val="28"/>
        </w:rPr>
        <w:t>Как свидетельствует летопись, князь был высок ростом, красив, а его голос «гремел над народом как труба».</w:t>
      </w:r>
      <w:r w:rsidR="00D4334D">
        <w:rPr>
          <w:rFonts w:ascii="Times New Roman" w:hAnsi="Times New Roman" w:cs="Times New Roman"/>
          <w:sz w:val="28"/>
          <w:szCs w:val="28"/>
        </w:rPr>
        <w:t xml:space="preserve"> </w:t>
      </w:r>
      <w:r w:rsidR="005008D8" w:rsidRPr="00334CB5">
        <w:rPr>
          <w:rFonts w:ascii="Times New Roman" w:hAnsi="Times New Roman" w:cs="Times New Roman"/>
          <w:sz w:val="28"/>
          <w:szCs w:val="28"/>
        </w:rPr>
        <w:t xml:space="preserve">В его родословной было много </w:t>
      </w:r>
      <w:r w:rsidR="00D4334D">
        <w:rPr>
          <w:rFonts w:ascii="Times New Roman" w:hAnsi="Times New Roman" w:cs="Times New Roman"/>
          <w:sz w:val="28"/>
          <w:szCs w:val="28"/>
        </w:rPr>
        <w:t>великих</w:t>
      </w:r>
      <w:r w:rsidR="005008D8" w:rsidRPr="00334CB5">
        <w:rPr>
          <w:rFonts w:ascii="Times New Roman" w:hAnsi="Times New Roman" w:cs="Times New Roman"/>
          <w:sz w:val="28"/>
          <w:szCs w:val="28"/>
        </w:rPr>
        <w:t xml:space="preserve"> имен: Святослав, Владимир Ясное Солнышко, Ярослав Мудрый, Владимир Мономах, Мстислав Удалой, Юрий Долгорукий. </w:t>
      </w:r>
    </w:p>
    <w:p w:rsidR="005008D8" w:rsidRPr="00334CB5" w:rsidRDefault="005008D8" w:rsidP="0035641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CB5">
        <w:rPr>
          <w:rFonts w:ascii="Times New Roman" w:hAnsi="Times New Roman" w:cs="Times New Roman"/>
          <w:sz w:val="28"/>
          <w:szCs w:val="28"/>
        </w:rPr>
        <w:t xml:space="preserve">Родился Александр в городе </w:t>
      </w:r>
      <w:proofErr w:type="spellStart"/>
      <w:r w:rsidRPr="00334CB5">
        <w:rPr>
          <w:rFonts w:ascii="Times New Roman" w:hAnsi="Times New Roman" w:cs="Times New Roman"/>
          <w:sz w:val="28"/>
          <w:szCs w:val="28"/>
        </w:rPr>
        <w:t>Переяславле</w:t>
      </w:r>
      <w:proofErr w:type="spellEnd"/>
      <w:r w:rsidR="00334CB5">
        <w:rPr>
          <w:rFonts w:ascii="Times New Roman" w:hAnsi="Times New Roman" w:cs="Times New Roman"/>
          <w:sz w:val="28"/>
          <w:szCs w:val="28"/>
        </w:rPr>
        <w:t>.</w:t>
      </w:r>
      <w:r w:rsidRPr="00334CB5">
        <w:rPr>
          <w:rFonts w:ascii="Times New Roman" w:hAnsi="Times New Roman" w:cs="Times New Roman"/>
          <w:sz w:val="28"/>
          <w:szCs w:val="28"/>
        </w:rPr>
        <w:t xml:space="preserve"> По одним данным</w:t>
      </w:r>
      <w:r w:rsidR="00D4334D">
        <w:rPr>
          <w:rFonts w:ascii="Times New Roman" w:hAnsi="Times New Roman" w:cs="Times New Roman"/>
          <w:sz w:val="28"/>
          <w:szCs w:val="28"/>
        </w:rPr>
        <w:t>,</w:t>
      </w:r>
      <w:r w:rsidRPr="00334CB5">
        <w:rPr>
          <w:rFonts w:ascii="Times New Roman" w:hAnsi="Times New Roman" w:cs="Times New Roman"/>
          <w:sz w:val="28"/>
          <w:szCs w:val="28"/>
        </w:rPr>
        <w:t xml:space="preserve"> год рождения князя 1219, по другим </w:t>
      </w:r>
      <w:r w:rsidR="00D4334D">
        <w:rPr>
          <w:rFonts w:ascii="Times New Roman" w:hAnsi="Times New Roman" w:cs="Times New Roman"/>
          <w:sz w:val="28"/>
          <w:szCs w:val="28"/>
        </w:rPr>
        <w:t xml:space="preserve">- </w:t>
      </w:r>
      <w:r w:rsidRPr="00334CB5">
        <w:rPr>
          <w:rFonts w:ascii="Times New Roman" w:hAnsi="Times New Roman" w:cs="Times New Roman"/>
          <w:sz w:val="28"/>
          <w:szCs w:val="28"/>
        </w:rPr>
        <w:t>1220 и</w:t>
      </w:r>
      <w:r w:rsidR="00D4334D">
        <w:rPr>
          <w:rFonts w:ascii="Times New Roman" w:hAnsi="Times New Roman" w:cs="Times New Roman"/>
          <w:sz w:val="28"/>
          <w:szCs w:val="28"/>
        </w:rPr>
        <w:t>ли</w:t>
      </w:r>
      <w:r w:rsidRPr="00334CB5">
        <w:rPr>
          <w:rFonts w:ascii="Times New Roman" w:hAnsi="Times New Roman" w:cs="Times New Roman"/>
          <w:sz w:val="28"/>
          <w:szCs w:val="28"/>
        </w:rPr>
        <w:t xml:space="preserve"> 1221</w:t>
      </w:r>
      <w:r w:rsidR="00D4334D">
        <w:rPr>
          <w:rFonts w:ascii="Times New Roman" w:hAnsi="Times New Roman" w:cs="Times New Roman"/>
          <w:sz w:val="28"/>
          <w:szCs w:val="28"/>
        </w:rPr>
        <w:t>.</w:t>
      </w:r>
      <w:r w:rsidRPr="00334CB5">
        <w:rPr>
          <w:rFonts w:ascii="Times New Roman" w:hAnsi="Times New Roman" w:cs="Times New Roman"/>
          <w:sz w:val="28"/>
          <w:szCs w:val="28"/>
        </w:rPr>
        <w:t xml:space="preserve"> Крестили его в честь Александра Римского. Его отец Великий князь Ярослав Всеволодович, по отзывам современников, был кроткий, милостивый, всеми любимый князь. Мать, княгиня Феодосия, за свое благочестие и подвижничество еще при жизни называлась святой кн</w:t>
      </w:r>
      <w:r w:rsidR="00D4334D">
        <w:rPr>
          <w:rFonts w:ascii="Times New Roman" w:hAnsi="Times New Roman" w:cs="Times New Roman"/>
          <w:sz w:val="28"/>
          <w:szCs w:val="28"/>
        </w:rPr>
        <w:t>ягиней. Юного</w:t>
      </w:r>
      <w:r w:rsidRPr="00334CB5">
        <w:rPr>
          <w:rFonts w:ascii="Times New Roman" w:hAnsi="Times New Roman" w:cs="Times New Roman"/>
          <w:sz w:val="28"/>
          <w:szCs w:val="28"/>
        </w:rPr>
        <w:t xml:space="preserve"> князя готовили стать воином, политическим деятелем. Много си</w:t>
      </w:r>
      <w:r w:rsidR="00D4334D">
        <w:rPr>
          <w:rFonts w:ascii="Times New Roman" w:hAnsi="Times New Roman" w:cs="Times New Roman"/>
          <w:sz w:val="28"/>
          <w:szCs w:val="28"/>
        </w:rPr>
        <w:t xml:space="preserve">л вложили, чтобы воспитать его </w:t>
      </w:r>
      <w:r w:rsidRPr="00334CB5">
        <w:rPr>
          <w:rFonts w:ascii="Times New Roman" w:hAnsi="Times New Roman" w:cs="Times New Roman"/>
          <w:sz w:val="28"/>
          <w:szCs w:val="28"/>
        </w:rPr>
        <w:t xml:space="preserve">образованным и глубоко верующим христианином. В летописях особо подчеркивается его религиозность, смирение, послушание, любовь к чтению Священного писания и церковным песнопениям. Русскую историю князь изучал по летописям и преданиям, а мировую историю </w:t>
      </w:r>
      <w:r w:rsidR="00D4334D">
        <w:rPr>
          <w:rFonts w:ascii="Times New Roman" w:hAnsi="Times New Roman" w:cs="Times New Roman"/>
          <w:sz w:val="28"/>
          <w:szCs w:val="28"/>
        </w:rPr>
        <w:t xml:space="preserve">- </w:t>
      </w:r>
      <w:r w:rsidRPr="00334CB5">
        <w:rPr>
          <w:rFonts w:ascii="Times New Roman" w:hAnsi="Times New Roman" w:cs="Times New Roman"/>
          <w:sz w:val="28"/>
          <w:szCs w:val="28"/>
        </w:rPr>
        <w:t>по Библии. Особое внимание он уделял изучению языков: греческого, латинского, татарского.</w:t>
      </w:r>
    </w:p>
    <w:p w:rsidR="00334CB5" w:rsidRDefault="005008D8" w:rsidP="00766817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CB5">
        <w:rPr>
          <w:rFonts w:ascii="Times New Roman" w:hAnsi="Times New Roman" w:cs="Times New Roman"/>
          <w:sz w:val="28"/>
          <w:szCs w:val="28"/>
        </w:rPr>
        <w:t xml:space="preserve">В 1236 году </w:t>
      </w:r>
      <w:r w:rsidR="00D4334D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334CB5">
        <w:rPr>
          <w:rFonts w:ascii="Times New Roman" w:hAnsi="Times New Roman" w:cs="Times New Roman"/>
          <w:sz w:val="28"/>
          <w:szCs w:val="28"/>
        </w:rPr>
        <w:t xml:space="preserve">занял княжеский престол в Новгороде. Благодаря воле, </w:t>
      </w:r>
      <w:r w:rsidR="00D4334D">
        <w:rPr>
          <w:rFonts w:ascii="Times New Roman" w:hAnsi="Times New Roman" w:cs="Times New Roman"/>
          <w:sz w:val="28"/>
          <w:szCs w:val="28"/>
        </w:rPr>
        <w:t>уму и дипломатическим качествам</w:t>
      </w:r>
      <w:r w:rsidRPr="00334CB5">
        <w:rPr>
          <w:rFonts w:ascii="Times New Roman" w:hAnsi="Times New Roman" w:cs="Times New Roman"/>
          <w:sz w:val="28"/>
          <w:szCs w:val="28"/>
        </w:rPr>
        <w:t xml:space="preserve"> Александр завоевал любовь и доверие вольных новгородцев. Не раз Александр Ярославич успешно воевал на западных рубежах Руси. Доводилось ему жестоко подавлять новгородские бунты. Успешно вел он и дипломатическую деятельность  - не раз ездил в Орду улаживать конфликты. </w:t>
      </w:r>
      <w:r w:rsidR="00334CB5" w:rsidRPr="00334CB5">
        <w:rPr>
          <w:rFonts w:ascii="Times New Roman" w:hAnsi="Times New Roman" w:cs="Times New Roman"/>
          <w:sz w:val="28"/>
          <w:szCs w:val="28"/>
        </w:rPr>
        <w:t>Был</w:t>
      </w:r>
      <w:r w:rsidR="00334CB5" w:rsidRPr="00334C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великим воином, стратегом и тактиком, не проигравшим ни единого сражения.</w:t>
      </w:r>
      <w:r w:rsidR="00334CB5" w:rsidRPr="00334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8D8" w:rsidRDefault="005008D8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CB5">
        <w:rPr>
          <w:rFonts w:ascii="Times New Roman" w:hAnsi="Times New Roman" w:cs="Times New Roman"/>
          <w:sz w:val="28"/>
          <w:szCs w:val="28"/>
        </w:rPr>
        <w:lastRenderedPageBreak/>
        <w:t xml:space="preserve">Умер он при очередном возвращении из Орды в Городце 14 ноября </w:t>
      </w:r>
      <w:smartTag w:uri="urn:schemas-microsoft-com:office:smarttags" w:element="metricconverter">
        <w:smartTagPr>
          <w:attr w:name="ProductID" w:val="1263 г"/>
        </w:smartTagPr>
        <w:r w:rsidRPr="00334CB5">
          <w:rPr>
            <w:rFonts w:ascii="Times New Roman" w:hAnsi="Times New Roman" w:cs="Times New Roman"/>
            <w:sz w:val="28"/>
            <w:szCs w:val="28"/>
          </w:rPr>
          <w:t>1263 г</w:t>
        </w:r>
      </w:smartTag>
      <w:r w:rsidRPr="00334CB5">
        <w:rPr>
          <w:rFonts w:ascii="Times New Roman" w:hAnsi="Times New Roman" w:cs="Times New Roman"/>
          <w:sz w:val="28"/>
          <w:szCs w:val="28"/>
        </w:rPr>
        <w:t>. Перед смертью постригся в монахи и принял большой монашеский чин. Тело его отвезли во Владимир, где митрополит Кирилл горестно возгласил: «Зашло солнце земли русской!»</w:t>
      </w:r>
    </w:p>
    <w:p w:rsidR="00D4334D" w:rsidRDefault="00D4334D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C10" w:rsidRDefault="00CA6FD3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65C10" w:rsidRPr="00165C10">
        <w:rPr>
          <w:rFonts w:ascii="Times New Roman" w:hAnsi="Times New Roman" w:cs="Times New Roman"/>
          <w:b/>
          <w:sz w:val="28"/>
          <w:szCs w:val="28"/>
        </w:rPr>
        <w:t>Горский А.А.</w:t>
      </w:r>
      <w:r w:rsidR="00D4334D">
        <w:rPr>
          <w:rFonts w:ascii="Times New Roman" w:hAnsi="Times New Roman" w:cs="Times New Roman"/>
          <w:b/>
          <w:sz w:val="28"/>
          <w:szCs w:val="28"/>
        </w:rPr>
        <w:t xml:space="preserve"> Русь: От славянского р</w:t>
      </w:r>
      <w:r w:rsidR="00165C10">
        <w:rPr>
          <w:rFonts w:ascii="Times New Roman" w:hAnsi="Times New Roman" w:cs="Times New Roman"/>
          <w:b/>
          <w:sz w:val="28"/>
          <w:szCs w:val="28"/>
        </w:rPr>
        <w:t>асселения до Московского ц</w:t>
      </w:r>
      <w:r w:rsidR="00D4334D">
        <w:rPr>
          <w:rFonts w:ascii="Times New Roman" w:hAnsi="Times New Roman" w:cs="Times New Roman"/>
          <w:b/>
          <w:sz w:val="28"/>
          <w:szCs w:val="28"/>
        </w:rPr>
        <w:t>арства / А.А. Горский. – Москва</w:t>
      </w:r>
      <w:r w:rsidR="00165C10">
        <w:rPr>
          <w:rFonts w:ascii="Times New Roman" w:hAnsi="Times New Roman" w:cs="Times New Roman"/>
          <w:b/>
          <w:sz w:val="28"/>
          <w:szCs w:val="28"/>
        </w:rPr>
        <w:t xml:space="preserve">: Языки славянской культуры, 2004. – 392 </w:t>
      </w:r>
      <w:proofErr w:type="gramStart"/>
      <w:r w:rsidR="00165C1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65C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5C10" w:rsidRPr="00165C10" w:rsidRDefault="00165C10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книге в хронологической последовательности рассматривается ряд к</w:t>
      </w:r>
      <w:r w:rsidR="00B47663">
        <w:rPr>
          <w:rFonts w:ascii="Times New Roman" w:hAnsi="Times New Roman" w:cs="Times New Roman"/>
          <w:sz w:val="28"/>
          <w:szCs w:val="28"/>
        </w:rPr>
        <w:t xml:space="preserve">лючевых, спорных и малоисследованных вопросов истории средневековой Руси: о политической структуре славянского общества в </w:t>
      </w:r>
      <w:proofErr w:type="spellStart"/>
      <w:r w:rsidR="00B47663">
        <w:rPr>
          <w:rFonts w:ascii="Times New Roman" w:hAnsi="Times New Roman" w:cs="Times New Roman"/>
          <w:sz w:val="28"/>
          <w:szCs w:val="28"/>
        </w:rPr>
        <w:t>догосударственный</w:t>
      </w:r>
      <w:proofErr w:type="spellEnd"/>
      <w:r w:rsidR="00B47663">
        <w:rPr>
          <w:rFonts w:ascii="Times New Roman" w:hAnsi="Times New Roman" w:cs="Times New Roman"/>
          <w:sz w:val="28"/>
          <w:szCs w:val="28"/>
        </w:rPr>
        <w:t xml:space="preserve"> период, о роли варягов в формировании Руси, о политическом и социально-экономическом строе Древнерусского государства, о времени и предпосылках перемещения центра русской государственности с Юга на </w:t>
      </w:r>
      <w:proofErr w:type="spellStart"/>
      <w:r w:rsidR="00B47663">
        <w:rPr>
          <w:rFonts w:ascii="Times New Roman" w:hAnsi="Times New Roman" w:cs="Times New Roman"/>
          <w:sz w:val="28"/>
          <w:szCs w:val="28"/>
        </w:rPr>
        <w:t>Северо-Восток</w:t>
      </w:r>
      <w:proofErr w:type="spellEnd"/>
      <w:r w:rsidR="00B47663">
        <w:rPr>
          <w:rFonts w:ascii="Times New Roman" w:hAnsi="Times New Roman" w:cs="Times New Roman"/>
          <w:sz w:val="28"/>
          <w:szCs w:val="28"/>
        </w:rPr>
        <w:t>, о подлинности «Слова о полку Игореве», о роли Орды в русской истории</w:t>
      </w:r>
      <w:proofErr w:type="gramEnd"/>
      <w:r w:rsidR="00B47663">
        <w:rPr>
          <w:rFonts w:ascii="Times New Roman" w:hAnsi="Times New Roman" w:cs="Times New Roman"/>
          <w:sz w:val="28"/>
          <w:szCs w:val="28"/>
        </w:rPr>
        <w:t>, о причинах «возвышения Москвы</w:t>
      </w:r>
      <w:r w:rsidR="00D4334D">
        <w:rPr>
          <w:rFonts w:ascii="Times New Roman" w:hAnsi="Times New Roman" w:cs="Times New Roman"/>
          <w:sz w:val="28"/>
          <w:szCs w:val="28"/>
        </w:rPr>
        <w:t>»</w:t>
      </w:r>
      <w:r w:rsidR="00B47663">
        <w:rPr>
          <w:rFonts w:ascii="Times New Roman" w:hAnsi="Times New Roman" w:cs="Times New Roman"/>
          <w:sz w:val="28"/>
          <w:szCs w:val="28"/>
        </w:rPr>
        <w:t>, о становлении идеи «царства».</w:t>
      </w:r>
    </w:p>
    <w:p w:rsidR="00B77751" w:rsidRDefault="00CA6FD3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77751" w:rsidRPr="00B77751">
        <w:rPr>
          <w:rFonts w:ascii="Times New Roman" w:hAnsi="Times New Roman" w:cs="Times New Roman"/>
          <w:b/>
          <w:sz w:val="28"/>
          <w:szCs w:val="28"/>
        </w:rPr>
        <w:t xml:space="preserve">Князь Александр Невский и его эпоха / под редакцией Ю.К. Бегунова, А.Н. </w:t>
      </w:r>
      <w:proofErr w:type="spellStart"/>
      <w:r w:rsidR="00B77751" w:rsidRPr="00B77751">
        <w:rPr>
          <w:rFonts w:ascii="Times New Roman" w:hAnsi="Times New Roman" w:cs="Times New Roman"/>
          <w:b/>
          <w:sz w:val="28"/>
          <w:szCs w:val="28"/>
        </w:rPr>
        <w:t>Кирпичникова</w:t>
      </w:r>
      <w:proofErr w:type="spellEnd"/>
      <w:r w:rsidR="00B77751" w:rsidRPr="00B77751">
        <w:rPr>
          <w:rFonts w:ascii="Times New Roman" w:hAnsi="Times New Roman" w:cs="Times New Roman"/>
          <w:b/>
          <w:sz w:val="28"/>
          <w:szCs w:val="28"/>
        </w:rPr>
        <w:t xml:space="preserve">. – Санкт- Петербург, 1995. – 211 </w:t>
      </w:r>
      <w:proofErr w:type="gramStart"/>
      <w:r w:rsidR="00B77751" w:rsidRPr="00B7775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77751" w:rsidRPr="00B77751">
        <w:rPr>
          <w:rFonts w:ascii="Times New Roman" w:hAnsi="Times New Roman" w:cs="Times New Roman"/>
          <w:b/>
          <w:sz w:val="28"/>
          <w:szCs w:val="28"/>
        </w:rPr>
        <w:t>.</w:t>
      </w:r>
    </w:p>
    <w:p w:rsidR="00B77751" w:rsidRDefault="00B77751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Читатель найдет в сборнике </w:t>
      </w:r>
      <w:r w:rsidR="004C3CE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факты, касающиеся жизни и деятельности Александра Невского, </w:t>
      </w:r>
      <w:r w:rsidR="005D7E06">
        <w:rPr>
          <w:rFonts w:ascii="Times New Roman" w:hAnsi="Times New Roman" w:cs="Times New Roman"/>
          <w:sz w:val="28"/>
          <w:szCs w:val="28"/>
        </w:rPr>
        <w:t>так и</w:t>
      </w:r>
      <w:r>
        <w:rPr>
          <w:rFonts w:ascii="Times New Roman" w:hAnsi="Times New Roman" w:cs="Times New Roman"/>
          <w:sz w:val="28"/>
          <w:szCs w:val="28"/>
        </w:rPr>
        <w:t xml:space="preserve"> материалы по военной истории Руси и Европы, по истории литературы, искусства и архитектуры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 Обращается внимание на исторические процессы</w:t>
      </w:r>
      <w:r w:rsidR="004C3CEB">
        <w:rPr>
          <w:rFonts w:ascii="Times New Roman" w:hAnsi="Times New Roman" w:cs="Times New Roman"/>
          <w:sz w:val="28"/>
          <w:szCs w:val="28"/>
        </w:rPr>
        <w:t>, которые объединяли народы Европы, несмотря на существовавшие между ними различия и противоречия.</w:t>
      </w:r>
    </w:p>
    <w:p w:rsidR="0035641D" w:rsidRDefault="004C3CEB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3CEB">
        <w:rPr>
          <w:rFonts w:ascii="Times New Roman" w:hAnsi="Times New Roman" w:cs="Times New Roman"/>
          <w:i/>
          <w:sz w:val="28"/>
          <w:szCs w:val="28"/>
        </w:rPr>
        <w:t xml:space="preserve">Деяния Александра Невского не были забыты. Когда Петр </w:t>
      </w:r>
      <w:r w:rsidRPr="004C3CE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C3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E06" w:rsidRPr="00974AFE">
        <w:rPr>
          <w:rFonts w:ascii="Times New Roman" w:hAnsi="Times New Roman" w:cs="Times New Roman"/>
          <w:i/>
          <w:sz w:val="28"/>
          <w:szCs w:val="28"/>
        </w:rPr>
        <w:t>решил</w:t>
      </w:r>
      <w:r w:rsidR="005D7E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3CEB">
        <w:rPr>
          <w:rFonts w:ascii="Times New Roman" w:hAnsi="Times New Roman" w:cs="Times New Roman"/>
          <w:i/>
          <w:sz w:val="28"/>
          <w:szCs w:val="28"/>
        </w:rPr>
        <w:t xml:space="preserve">создать Санкт-Петербург и «ногою твердой стать при море», он опирался на опыт своего предшественника – князя Александра Ярославича. Не случайно в 1713 г. Петр </w:t>
      </w:r>
      <w:r w:rsidR="0035641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C3CEB">
        <w:rPr>
          <w:rFonts w:ascii="Times New Roman" w:hAnsi="Times New Roman" w:cs="Times New Roman"/>
          <w:i/>
          <w:sz w:val="28"/>
          <w:szCs w:val="28"/>
        </w:rPr>
        <w:t xml:space="preserve"> заложил в устье р. Черной </w:t>
      </w:r>
      <w:proofErr w:type="spellStart"/>
      <w:r w:rsidRPr="004C3CEB">
        <w:rPr>
          <w:rFonts w:ascii="Times New Roman" w:hAnsi="Times New Roman" w:cs="Times New Roman"/>
          <w:i/>
          <w:sz w:val="28"/>
          <w:szCs w:val="28"/>
        </w:rPr>
        <w:t>Александро-Невский</w:t>
      </w:r>
      <w:proofErr w:type="spellEnd"/>
      <w:r w:rsidRPr="004C3CEB">
        <w:rPr>
          <w:rFonts w:ascii="Times New Roman" w:hAnsi="Times New Roman" w:cs="Times New Roman"/>
          <w:i/>
          <w:sz w:val="28"/>
          <w:szCs w:val="28"/>
        </w:rPr>
        <w:t xml:space="preserve"> монастырь – на том месте, где, как он считает, произошла в 1240 г. победоносная Невская </w:t>
      </w:r>
      <w:r w:rsidRPr="004C3CE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битва со шведами. На самом деле битва состоялась в другом месте, в устье р. Ижоры, но ошибка царя несущественна. </w:t>
      </w:r>
    </w:p>
    <w:p w:rsidR="004C3CEB" w:rsidRDefault="004C3CEB" w:rsidP="001C79BB">
      <w:pPr>
        <w:tabs>
          <w:tab w:val="left" w:pos="1843"/>
        </w:tabs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CEB">
        <w:rPr>
          <w:rFonts w:ascii="Times New Roman" w:hAnsi="Times New Roman" w:cs="Times New Roman"/>
          <w:i/>
          <w:sz w:val="28"/>
          <w:szCs w:val="28"/>
        </w:rPr>
        <w:t>12 сентября 1724 г. в монастырь были перевезены из Владимира останки князя Александра, а в 1990 г.</w:t>
      </w:r>
      <w:r w:rsidR="005D7E06">
        <w:rPr>
          <w:rFonts w:ascii="Times New Roman" w:hAnsi="Times New Roman" w:cs="Times New Roman"/>
          <w:i/>
          <w:sz w:val="28"/>
          <w:szCs w:val="28"/>
        </w:rPr>
        <w:t xml:space="preserve"> по инициативе Патриарх Алексия</w:t>
      </w:r>
      <w:r w:rsidRPr="004C3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41D">
        <w:rPr>
          <w:rFonts w:ascii="Times New Roman" w:hAnsi="Times New Roman" w:cs="Times New Roman"/>
          <w:i/>
          <w:sz w:val="28"/>
          <w:szCs w:val="28"/>
        </w:rPr>
        <w:t>«</w:t>
      </w:r>
      <w:r w:rsidRPr="004C3CEB">
        <w:rPr>
          <w:rFonts w:ascii="Times New Roman" w:hAnsi="Times New Roman" w:cs="Times New Roman"/>
          <w:i/>
          <w:sz w:val="28"/>
          <w:szCs w:val="28"/>
        </w:rPr>
        <w:t xml:space="preserve">в Свято-Троицком соборе рядом с ними поместили ларец с землей, взятой с места битвы в </w:t>
      </w:r>
      <w:proofErr w:type="spellStart"/>
      <w:r w:rsidRPr="004C3CEB">
        <w:rPr>
          <w:rFonts w:ascii="Times New Roman" w:hAnsi="Times New Roman" w:cs="Times New Roman"/>
          <w:i/>
          <w:sz w:val="28"/>
          <w:szCs w:val="28"/>
        </w:rPr>
        <w:t>Усть-Ижоре</w:t>
      </w:r>
      <w:proofErr w:type="spellEnd"/>
      <w:r w:rsidRPr="004C3CEB">
        <w:rPr>
          <w:rFonts w:ascii="Times New Roman" w:hAnsi="Times New Roman" w:cs="Times New Roman"/>
          <w:i/>
          <w:sz w:val="28"/>
          <w:szCs w:val="28"/>
        </w:rPr>
        <w:t>. Так Санкт-Петербург стал хранителем национальных святы</w:t>
      </w:r>
      <w:r w:rsidR="0035641D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4C3CEB">
        <w:rPr>
          <w:rFonts w:ascii="Times New Roman" w:hAnsi="Times New Roman" w:cs="Times New Roman"/>
          <w:i/>
          <w:sz w:val="28"/>
          <w:szCs w:val="28"/>
        </w:rPr>
        <w:t>…»</w:t>
      </w:r>
    </w:p>
    <w:p w:rsidR="00EB6B41" w:rsidRDefault="00CA6FD3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D7E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B6B41" w:rsidRPr="00EB6B41">
        <w:rPr>
          <w:rFonts w:ascii="Times New Roman" w:hAnsi="Times New Roman" w:cs="Times New Roman"/>
          <w:b/>
          <w:sz w:val="28"/>
          <w:szCs w:val="28"/>
        </w:rPr>
        <w:t>Мединский</w:t>
      </w:r>
      <w:proofErr w:type="spellEnd"/>
      <w:r w:rsidR="00EB6B41" w:rsidRPr="00EB6B41">
        <w:rPr>
          <w:rFonts w:ascii="Times New Roman" w:hAnsi="Times New Roman" w:cs="Times New Roman"/>
          <w:b/>
          <w:sz w:val="28"/>
          <w:szCs w:val="28"/>
        </w:rPr>
        <w:t xml:space="preserve"> В.Р.</w:t>
      </w:r>
      <w:r w:rsidR="00EB6B41">
        <w:rPr>
          <w:rFonts w:ascii="Times New Roman" w:hAnsi="Times New Roman" w:cs="Times New Roman"/>
          <w:b/>
          <w:sz w:val="28"/>
          <w:szCs w:val="28"/>
        </w:rPr>
        <w:t xml:space="preserve"> Негодяи и гении </w:t>
      </w:r>
      <w:r w:rsidR="00EB6B41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="00EB6B41">
        <w:rPr>
          <w:rFonts w:ascii="Times New Roman" w:hAnsi="Times New Roman" w:cs="Times New Roman"/>
          <w:b/>
          <w:sz w:val="28"/>
          <w:szCs w:val="28"/>
        </w:rPr>
        <w:t xml:space="preserve">: от </w:t>
      </w:r>
      <w:proofErr w:type="spellStart"/>
      <w:r w:rsidR="00EB6B41">
        <w:rPr>
          <w:rFonts w:ascii="Times New Roman" w:hAnsi="Times New Roman" w:cs="Times New Roman"/>
          <w:b/>
          <w:sz w:val="28"/>
          <w:szCs w:val="28"/>
        </w:rPr>
        <w:t>Рюрика</w:t>
      </w:r>
      <w:proofErr w:type="spellEnd"/>
      <w:r w:rsidR="00EB6B41">
        <w:rPr>
          <w:rFonts w:ascii="Times New Roman" w:hAnsi="Times New Roman" w:cs="Times New Roman"/>
          <w:b/>
          <w:sz w:val="28"/>
          <w:szCs w:val="28"/>
        </w:rPr>
        <w:t xml:space="preserve"> до Ивана </w:t>
      </w:r>
      <w:r w:rsidR="00EB6B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B6B41">
        <w:rPr>
          <w:rFonts w:ascii="Times New Roman" w:hAnsi="Times New Roman" w:cs="Times New Roman"/>
          <w:b/>
          <w:sz w:val="28"/>
          <w:szCs w:val="28"/>
        </w:rPr>
        <w:t xml:space="preserve"> Грозного / В.Р. </w:t>
      </w:r>
      <w:proofErr w:type="spellStart"/>
      <w:r w:rsidR="00EB6B41">
        <w:rPr>
          <w:rFonts w:ascii="Times New Roman" w:hAnsi="Times New Roman" w:cs="Times New Roman"/>
          <w:b/>
          <w:sz w:val="28"/>
          <w:szCs w:val="28"/>
        </w:rPr>
        <w:t>Мединский</w:t>
      </w:r>
      <w:proofErr w:type="spellEnd"/>
      <w:proofErr w:type="gramStart"/>
      <w:r w:rsidR="00EB6B4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EB6B41">
        <w:rPr>
          <w:rFonts w:ascii="Times New Roman" w:hAnsi="Times New Roman" w:cs="Times New Roman"/>
          <w:b/>
          <w:sz w:val="28"/>
          <w:szCs w:val="28"/>
        </w:rPr>
        <w:t xml:space="preserve"> – Санкт Петербург : Питер, 2009. – 320 с.</w:t>
      </w:r>
      <w:proofErr w:type="gramStart"/>
      <w:r w:rsidR="00EB6B4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B6B41">
        <w:rPr>
          <w:rFonts w:ascii="Times New Roman" w:hAnsi="Times New Roman" w:cs="Times New Roman"/>
          <w:b/>
          <w:sz w:val="28"/>
          <w:szCs w:val="28"/>
        </w:rPr>
        <w:t xml:space="preserve"> ил.</w:t>
      </w:r>
    </w:p>
    <w:p w:rsidR="00EB6B41" w:rsidRDefault="00EB6B41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книге о многом говорится впервые, многое предстает в ней в неожиданном виде. Кто был основателем русского государства? Варяги? Кто был первым князем?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65C10" w:rsidRPr="00EB6B41" w:rsidRDefault="00165C10" w:rsidP="001C79BB">
      <w:pPr>
        <w:tabs>
          <w:tab w:val="left" w:pos="184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является «обязательной к прочтению» для всех, кто интересуется политикой, увлекается историей, студентов и аспирантов. Бесценным подспорьем для тех, кто эти наук</w:t>
      </w:r>
      <w:r w:rsidR="005D7E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преподает.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Интересующимся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современной политикой – даст бесценную пищу для размышления. Действующих политиков – вооружит знанием. Их консультантов и помощников – обогатит эрудицией и технологиями, которые сделают их бесценными сотрудниками. Ну а тем, кто далек от политики, но любит русскую историю</w:t>
      </w:r>
      <w:r w:rsidR="005D7E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книга открывает новый, неожиданный взгляд на старые прописные истины и факты. Читайте – и убедитесь сами!</w:t>
      </w:r>
    </w:p>
    <w:p w:rsidR="00491EC6" w:rsidRPr="004C3CEB" w:rsidRDefault="00CA6FD3" w:rsidP="001C79BB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380E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E66">
        <w:rPr>
          <w:rFonts w:ascii="Times New Roman" w:hAnsi="Times New Roman" w:cs="Times New Roman"/>
          <w:b/>
          <w:sz w:val="28"/>
          <w:szCs w:val="28"/>
        </w:rPr>
        <w:t>Пашуто</w:t>
      </w:r>
      <w:proofErr w:type="spellEnd"/>
      <w:r w:rsidR="00380E66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500557" w:rsidRPr="004C3CEB">
        <w:rPr>
          <w:rFonts w:ascii="Times New Roman" w:hAnsi="Times New Roman" w:cs="Times New Roman"/>
          <w:b/>
          <w:sz w:val="28"/>
          <w:szCs w:val="28"/>
        </w:rPr>
        <w:t>Т. Але</w:t>
      </w:r>
      <w:r w:rsidR="00380E66">
        <w:rPr>
          <w:rFonts w:ascii="Times New Roman" w:hAnsi="Times New Roman" w:cs="Times New Roman"/>
          <w:b/>
          <w:sz w:val="28"/>
          <w:szCs w:val="28"/>
        </w:rPr>
        <w:t>ксандр Невский / В.</w:t>
      </w:r>
      <w:r w:rsidR="0035641D">
        <w:rPr>
          <w:rFonts w:ascii="Times New Roman" w:hAnsi="Times New Roman" w:cs="Times New Roman"/>
          <w:b/>
          <w:sz w:val="28"/>
          <w:szCs w:val="28"/>
        </w:rPr>
        <w:t xml:space="preserve">Т. </w:t>
      </w:r>
      <w:proofErr w:type="spellStart"/>
      <w:r w:rsidR="0035641D">
        <w:rPr>
          <w:rFonts w:ascii="Times New Roman" w:hAnsi="Times New Roman" w:cs="Times New Roman"/>
          <w:b/>
          <w:sz w:val="28"/>
          <w:szCs w:val="28"/>
        </w:rPr>
        <w:t>Пашуто</w:t>
      </w:r>
      <w:proofErr w:type="spellEnd"/>
      <w:r w:rsidR="0035641D">
        <w:rPr>
          <w:rFonts w:ascii="Times New Roman" w:hAnsi="Times New Roman" w:cs="Times New Roman"/>
          <w:b/>
          <w:sz w:val="28"/>
          <w:szCs w:val="28"/>
        </w:rPr>
        <w:t>. -</w:t>
      </w:r>
      <w:r w:rsidR="00380E66">
        <w:rPr>
          <w:rFonts w:ascii="Times New Roman" w:hAnsi="Times New Roman" w:cs="Times New Roman"/>
          <w:b/>
          <w:sz w:val="28"/>
          <w:szCs w:val="28"/>
        </w:rPr>
        <w:t xml:space="preserve"> Москва</w:t>
      </w:r>
      <w:r w:rsidR="00500557" w:rsidRPr="004C3CEB">
        <w:rPr>
          <w:rFonts w:ascii="Times New Roman" w:hAnsi="Times New Roman" w:cs="Times New Roman"/>
          <w:b/>
          <w:sz w:val="28"/>
          <w:szCs w:val="28"/>
        </w:rPr>
        <w:t>:</w:t>
      </w:r>
      <w:r w:rsidR="0035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557" w:rsidRPr="004C3CEB">
        <w:rPr>
          <w:rFonts w:ascii="Times New Roman" w:hAnsi="Times New Roman" w:cs="Times New Roman"/>
          <w:b/>
          <w:sz w:val="28"/>
          <w:szCs w:val="28"/>
        </w:rPr>
        <w:t xml:space="preserve">Молодая гвардия, 1974. – 158 </w:t>
      </w:r>
      <w:proofErr w:type="gramStart"/>
      <w:r w:rsidR="00500557" w:rsidRPr="004C3C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00557" w:rsidRPr="004C3CEB">
        <w:rPr>
          <w:rFonts w:ascii="Times New Roman" w:hAnsi="Times New Roman" w:cs="Times New Roman"/>
          <w:b/>
          <w:sz w:val="28"/>
          <w:szCs w:val="28"/>
        </w:rPr>
        <w:t>.</w:t>
      </w:r>
    </w:p>
    <w:p w:rsidR="00500557" w:rsidRDefault="00500557" w:rsidP="005005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Князь Александр Ярославович, прозванный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прожил всего 43 года. Он стал новгородским князем в 16 лет. В двадцать победил шведов в битве на реке Неве. В двадцать два года одержал знаменитую победу на льду Чудск</w:t>
      </w:r>
      <w:r w:rsidR="0035641D">
        <w:rPr>
          <w:rFonts w:ascii="Times New Roman" w:hAnsi="Times New Roman" w:cs="Times New Roman"/>
          <w:sz w:val="28"/>
          <w:szCs w:val="28"/>
        </w:rPr>
        <w:t>ого озера. Его деятельность приш</w:t>
      </w:r>
      <w:r>
        <w:rPr>
          <w:rFonts w:ascii="Times New Roman" w:hAnsi="Times New Roman" w:cs="Times New Roman"/>
          <w:sz w:val="28"/>
          <w:szCs w:val="28"/>
        </w:rPr>
        <w:t>лась на тяжелую для Руси пору.</w:t>
      </w:r>
    </w:p>
    <w:p w:rsidR="00165C10" w:rsidRDefault="00500557" w:rsidP="005005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Страницы книги могут сказать немало о жизни и деятельности Александра, ес</w:t>
      </w:r>
      <w:r w:rsidR="0035641D">
        <w:rPr>
          <w:rFonts w:ascii="Times New Roman" w:hAnsi="Times New Roman" w:cs="Times New Roman"/>
          <w:sz w:val="28"/>
          <w:szCs w:val="28"/>
        </w:rPr>
        <w:t>ли вплести их в историю страны.</w:t>
      </w:r>
      <w:r>
        <w:rPr>
          <w:rFonts w:ascii="Times New Roman" w:hAnsi="Times New Roman" w:cs="Times New Roman"/>
          <w:sz w:val="28"/>
          <w:szCs w:val="28"/>
        </w:rPr>
        <w:t xml:space="preserve"> Чем полнее мы представим Русь времен Александра, тем больше узнаем о нем самом, тем глубже поймем значение его жизни.</w:t>
      </w:r>
    </w:p>
    <w:p w:rsidR="00EB6B41" w:rsidRPr="00EB6B41" w:rsidRDefault="00CA6FD3" w:rsidP="0050055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80E66">
        <w:rPr>
          <w:rFonts w:ascii="Times New Roman" w:hAnsi="Times New Roman" w:cs="Times New Roman"/>
          <w:b/>
          <w:sz w:val="28"/>
          <w:szCs w:val="28"/>
        </w:rPr>
        <w:t xml:space="preserve"> Сахаров</w:t>
      </w:r>
      <w:r w:rsidR="00EB6B41" w:rsidRPr="00EB6B41">
        <w:rPr>
          <w:rFonts w:ascii="Times New Roman" w:hAnsi="Times New Roman" w:cs="Times New Roman"/>
          <w:b/>
          <w:sz w:val="28"/>
          <w:szCs w:val="28"/>
        </w:rPr>
        <w:t xml:space="preserve"> А.Н. Александр Невский. Защитник Русской земли / А.Н. Сахаров. – Москва: </w:t>
      </w:r>
      <w:proofErr w:type="spellStart"/>
      <w:r w:rsidR="00EB6B41" w:rsidRPr="00EB6B41">
        <w:rPr>
          <w:rFonts w:ascii="Times New Roman" w:hAnsi="Times New Roman" w:cs="Times New Roman"/>
          <w:b/>
          <w:sz w:val="28"/>
          <w:szCs w:val="28"/>
        </w:rPr>
        <w:t>АСТ-Пресс</w:t>
      </w:r>
      <w:proofErr w:type="spellEnd"/>
      <w:r w:rsidR="00EB6B41" w:rsidRPr="00EB6B41">
        <w:rPr>
          <w:rFonts w:ascii="Times New Roman" w:hAnsi="Times New Roman" w:cs="Times New Roman"/>
          <w:b/>
          <w:sz w:val="28"/>
          <w:szCs w:val="28"/>
        </w:rPr>
        <w:t xml:space="preserve">, 2012. – 32 с. </w:t>
      </w:r>
    </w:p>
    <w:p w:rsidR="00B77751" w:rsidRDefault="00EB6B41" w:rsidP="005005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из серии «Путеводитель по истории России» адресована активным и неравнодушным людям, у которых мало времени, но есть большое желание узнать историю своей вел</w:t>
      </w:r>
      <w:r w:rsidR="0035641D">
        <w:rPr>
          <w:rFonts w:ascii="Times New Roman" w:hAnsi="Times New Roman" w:cs="Times New Roman"/>
          <w:sz w:val="28"/>
          <w:szCs w:val="28"/>
        </w:rPr>
        <w:t>икой страны. Достоверность, кра</w:t>
      </w:r>
      <w:r>
        <w:rPr>
          <w:rFonts w:ascii="Times New Roman" w:hAnsi="Times New Roman" w:cs="Times New Roman"/>
          <w:sz w:val="28"/>
          <w:szCs w:val="28"/>
        </w:rPr>
        <w:t>ткость, увлекательность, наглядность – на этих четырех принципах построены книги из этой  серии.</w:t>
      </w:r>
    </w:p>
    <w:p w:rsidR="00B77751" w:rsidRPr="0035641D" w:rsidRDefault="00B77751" w:rsidP="0050055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5641D">
        <w:rPr>
          <w:rFonts w:ascii="Times New Roman" w:hAnsi="Times New Roman" w:cs="Times New Roman"/>
          <w:b/>
          <w:sz w:val="36"/>
          <w:szCs w:val="36"/>
        </w:rPr>
        <w:t>Лит</w:t>
      </w:r>
      <w:r w:rsidR="00380E66">
        <w:rPr>
          <w:rFonts w:ascii="Times New Roman" w:hAnsi="Times New Roman" w:cs="Times New Roman"/>
          <w:b/>
          <w:sz w:val="36"/>
          <w:szCs w:val="36"/>
        </w:rPr>
        <w:t>ературно-художественные издания</w:t>
      </w:r>
    </w:p>
    <w:p w:rsidR="00D14812" w:rsidRPr="00C91912" w:rsidRDefault="00CA6FD3" w:rsidP="0050055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80E66">
        <w:rPr>
          <w:rFonts w:ascii="Times New Roman" w:hAnsi="Times New Roman" w:cs="Times New Roman"/>
          <w:b/>
          <w:sz w:val="28"/>
          <w:szCs w:val="28"/>
        </w:rPr>
        <w:t xml:space="preserve"> Крутогоров</w:t>
      </w:r>
      <w:r w:rsidR="00500557" w:rsidRPr="00C91912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35641D">
        <w:rPr>
          <w:rFonts w:ascii="Times New Roman" w:hAnsi="Times New Roman" w:cs="Times New Roman"/>
          <w:b/>
          <w:sz w:val="28"/>
          <w:szCs w:val="28"/>
        </w:rPr>
        <w:t>.</w:t>
      </w:r>
      <w:r w:rsidR="00500557" w:rsidRPr="00C91912">
        <w:rPr>
          <w:rFonts w:ascii="Times New Roman" w:hAnsi="Times New Roman" w:cs="Times New Roman"/>
          <w:b/>
          <w:sz w:val="28"/>
          <w:szCs w:val="28"/>
        </w:rPr>
        <w:t xml:space="preserve"> Александр Невский: повесть о князе Александре </w:t>
      </w:r>
      <w:r w:rsidR="00380E66">
        <w:rPr>
          <w:rFonts w:ascii="Times New Roman" w:hAnsi="Times New Roman" w:cs="Times New Roman"/>
          <w:b/>
          <w:sz w:val="28"/>
          <w:szCs w:val="28"/>
        </w:rPr>
        <w:t>Н</w:t>
      </w:r>
      <w:r w:rsidR="00500557" w:rsidRPr="00C91912">
        <w:rPr>
          <w:rFonts w:ascii="Times New Roman" w:hAnsi="Times New Roman" w:cs="Times New Roman"/>
          <w:b/>
          <w:sz w:val="28"/>
          <w:szCs w:val="28"/>
        </w:rPr>
        <w:t>евском, который спасал Русь от врагов не только воинской доблестью, но и мудрым смир</w:t>
      </w:r>
      <w:r w:rsidR="00380E66">
        <w:rPr>
          <w:rFonts w:ascii="Times New Roman" w:hAnsi="Times New Roman" w:cs="Times New Roman"/>
          <w:b/>
          <w:sz w:val="28"/>
          <w:szCs w:val="28"/>
        </w:rPr>
        <w:t>ением / Ю. Крутогоров. – Москва</w:t>
      </w:r>
      <w:r w:rsidR="00500557" w:rsidRPr="00C91912">
        <w:rPr>
          <w:rFonts w:ascii="Times New Roman" w:hAnsi="Times New Roman" w:cs="Times New Roman"/>
          <w:b/>
          <w:sz w:val="28"/>
          <w:szCs w:val="28"/>
        </w:rPr>
        <w:t>: Белый город, 2003</w:t>
      </w:r>
      <w:r w:rsidR="00380E66">
        <w:rPr>
          <w:rFonts w:ascii="Times New Roman" w:hAnsi="Times New Roman" w:cs="Times New Roman"/>
          <w:b/>
          <w:sz w:val="28"/>
          <w:szCs w:val="28"/>
        </w:rPr>
        <w:t>. – 32 с.</w:t>
      </w:r>
      <w:r w:rsidR="00D14812" w:rsidRPr="00C91912">
        <w:rPr>
          <w:rFonts w:ascii="Times New Roman" w:hAnsi="Times New Roman" w:cs="Times New Roman"/>
          <w:b/>
          <w:sz w:val="28"/>
          <w:szCs w:val="28"/>
        </w:rPr>
        <w:t>: ил.</w:t>
      </w:r>
    </w:p>
    <w:p w:rsidR="00735DCA" w:rsidRDefault="0035641D" w:rsidP="0050055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</w:t>
      </w:r>
      <w:r w:rsidR="00D14812">
        <w:rPr>
          <w:rFonts w:ascii="Times New Roman" w:hAnsi="Times New Roman" w:cs="Times New Roman"/>
          <w:sz w:val="28"/>
          <w:szCs w:val="28"/>
        </w:rPr>
        <w:t xml:space="preserve"> предназначена для младшего и среднего школьного возраста</w:t>
      </w:r>
      <w:r w:rsidR="00735DCA">
        <w:rPr>
          <w:rFonts w:ascii="Times New Roman" w:hAnsi="Times New Roman" w:cs="Times New Roman"/>
          <w:sz w:val="28"/>
          <w:szCs w:val="28"/>
        </w:rPr>
        <w:t>.</w:t>
      </w:r>
    </w:p>
    <w:p w:rsidR="00500557" w:rsidRDefault="00735DCA" w:rsidP="0050055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E56">
        <w:rPr>
          <w:rFonts w:ascii="Times New Roman" w:hAnsi="Times New Roman" w:cs="Times New Roman"/>
          <w:i/>
          <w:sz w:val="28"/>
          <w:szCs w:val="28"/>
        </w:rPr>
        <w:t>«Господин Великий Новгород славился торговлей. Купцы из арабских стран, Индии, Персии, особенно из немецких городов, были постоянными гостями. Немцы, голланд</w:t>
      </w:r>
      <w:r w:rsidR="0035641D">
        <w:rPr>
          <w:rFonts w:ascii="Times New Roman" w:hAnsi="Times New Roman" w:cs="Times New Roman"/>
          <w:i/>
          <w:sz w:val="28"/>
          <w:szCs w:val="28"/>
        </w:rPr>
        <w:t>ц</w:t>
      </w:r>
      <w:r w:rsidRPr="00FD6E56">
        <w:rPr>
          <w:rFonts w:ascii="Times New Roman" w:hAnsi="Times New Roman" w:cs="Times New Roman"/>
          <w:i/>
          <w:sz w:val="28"/>
          <w:szCs w:val="28"/>
        </w:rPr>
        <w:t>ы, но</w:t>
      </w:r>
      <w:r w:rsidR="0035641D">
        <w:rPr>
          <w:rFonts w:ascii="Times New Roman" w:hAnsi="Times New Roman" w:cs="Times New Roman"/>
          <w:i/>
          <w:sz w:val="28"/>
          <w:szCs w:val="28"/>
        </w:rPr>
        <w:t>р</w:t>
      </w:r>
      <w:r w:rsidRPr="00FD6E56">
        <w:rPr>
          <w:rFonts w:ascii="Times New Roman" w:hAnsi="Times New Roman" w:cs="Times New Roman"/>
          <w:i/>
          <w:sz w:val="28"/>
          <w:szCs w:val="28"/>
        </w:rPr>
        <w:t>вежцы имели тут постоянные гостиные дома, а при них свои церковки. Часто на судах купеческих в Новгород приезжали ученые люди,</w:t>
      </w:r>
      <w:r w:rsidR="00356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6E56">
        <w:rPr>
          <w:rFonts w:ascii="Times New Roman" w:hAnsi="Times New Roman" w:cs="Times New Roman"/>
          <w:i/>
          <w:sz w:val="28"/>
          <w:szCs w:val="28"/>
        </w:rPr>
        <w:t>художники</w:t>
      </w:r>
      <w:r w:rsidR="0035641D">
        <w:rPr>
          <w:rFonts w:ascii="Times New Roman" w:hAnsi="Times New Roman" w:cs="Times New Roman"/>
          <w:i/>
          <w:sz w:val="28"/>
          <w:szCs w:val="28"/>
        </w:rPr>
        <w:t>,</w:t>
      </w:r>
      <w:r w:rsidRPr="00FD6E56">
        <w:rPr>
          <w:rFonts w:ascii="Times New Roman" w:hAnsi="Times New Roman" w:cs="Times New Roman"/>
          <w:i/>
          <w:sz w:val="28"/>
          <w:szCs w:val="28"/>
        </w:rPr>
        <w:t xml:space="preserve"> артисты</w:t>
      </w:r>
      <w:r w:rsidR="00FD6E56" w:rsidRPr="00FD6E56">
        <w:rPr>
          <w:rFonts w:ascii="Times New Roman" w:hAnsi="Times New Roman" w:cs="Times New Roman"/>
          <w:i/>
          <w:sz w:val="28"/>
          <w:szCs w:val="28"/>
        </w:rPr>
        <w:t>. Торговцы везли сюда тонкие сукна, соль,</w:t>
      </w:r>
      <w:r w:rsidR="00356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6E56" w:rsidRPr="00974AFE">
        <w:rPr>
          <w:rFonts w:ascii="Times New Roman" w:hAnsi="Times New Roman" w:cs="Times New Roman"/>
          <w:i/>
          <w:sz w:val="28"/>
          <w:szCs w:val="28"/>
        </w:rPr>
        <w:t>сел</w:t>
      </w:r>
      <w:r w:rsidR="00380E66" w:rsidRPr="00974AFE">
        <w:rPr>
          <w:rFonts w:ascii="Times New Roman" w:hAnsi="Times New Roman" w:cs="Times New Roman"/>
          <w:i/>
          <w:sz w:val="28"/>
          <w:szCs w:val="28"/>
        </w:rPr>
        <w:t>ь</w:t>
      </w:r>
      <w:r w:rsidR="00FD6E56" w:rsidRPr="00974AFE">
        <w:rPr>
          <w:rFonts w:ascii="Times New Roman" w:hAnsi="Times New Roman" w:cs="Times New Roman"/>
          <w:i/>
          <w:sz w:val="28"/>
          <w:szCs w:val="28"/>
        </w:rPr>
        <w:t>дь,</w:t>
      </w:r>
      <w:r w:rsidR="00FD6E56" w:rsidRPr="00FD6E56">
        <w:rPr>
          <w:rFonts w:ascii="Times New Roman" w:hAnsi="Times New Roman" w:cs="Times New Roman"/>
          <w:i/>
          <w:sz w:val="28"/>
          <w:szCs w:val="28"/>
        </w:rPr>
        <w:t xml:space="preserve"> приправы. Чаще всего приезжали живописцы из Византии. Недаром фрески в Новгородских храмах славятся до сих пор своими поразительными красками…»</w:t>
      </w:r>
      <w:r w:rsidR="00FD6E56">
        <w:rPr>
          <w:rFonts w:ascii="Times New Roman" w:hAnsi="Times New Roman" w:cs="Times New Roman"/>
          <w:i/>
          <w:sz w:val="28"/>
          <w:szCs w:val="28"/>
        </w:rPr>
        <w:t>.</w:t>
      </w:r>
    </w:p>
    <w:p w:rsidR="00FD6E56" w:rsidRPr="00C91912" w:rsidRDefault="00CA6FD3" w:rsidP="0050055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80E66">
        <w:rPr>
          <w:rFonts w:ascii="Times New Roman" w:hAnsi="Times New Roman" w:cs="Times New Roman"/>
          <w:b/>
          <w:sz w:val="28"/>
          <w:szCs w:val="28"/>
        </w:rPr>
        <w:t xml:space="preserve"> Обухова Л.</w:t>
      </w:r>
      <w:r w:rsidR="00FD6E56" w:rsidRPr="00C91912">
        <w:rPr>
          <w:rFonts w:ascii="Times New Roman" w:hAnsi="Times New Roman" w:cs="Times New Roman"/>
          <w:b/>
          <w:sz w:val="28"/>
          <w:szCs w:val="28"/>
        </w:rPr>
        <w:t>А. Набатн</w:t>
      </w:r>
      <w:r w:rsidR="00380E66">
        <w:rPr>
          <w:rFonts w:ascii="Times New Roman" w:hAnsi="Times New Roman" w:cs="Times New Roman"/>
          <w:b/>
          <w:sz w:val="28"/>
          <w:szCs w:val="28"/>
        </w:rPr>
        <w:t>ое утро: Александр Невский / Л.</w:t>
      </w:r>
      <w:r w:rsidR="00FD6E56" w:rsidRPr="00C91912">
        <w:rPr>
          <w:rFonts w:ascii="Times New Roman" w:hAnsi="Times New Roman" w:cs="Times New Roman"/>
          <w:b/>
          <w:sz w:val="28"/>
          <w:szCs w:val="28"/>
        </w:rPr>
        <w:t xml:space="preserve">А. Обухова Москва: Молодая Гвардия, 1978. – 174 </w:t>
      </w:r>
      <w:proofErr w:type="gramStart"/>
      <w:r w:rsidR="00FD6E56" w:rsidRPr="00C919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D6E56" w:rsidRPr="00C91912">
        <w:rPr>
          <w:rFonts w:ascii="Times New Roman" w:hAnsi="Times New Roman" w:cs="Times New Roman"/>
          <w:b/>
          <w:sz w:val="28"/>
          <w:szCs w:val="28"/>
        </w:rPr>
        <w:t>.</w:t>
      </w:r>
    </w:p>
    <w:p w:rsidR="00C730DA" w:rsidRDefault="00A715C7" w:rsidP="00A715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Историческая повесть, посвященная эпохе и личности Александра Невского</w:t>
      </w:r>
      <w:r w:rsidR="00380E66">
        <w:rPr>
          <w:rFonts w:ascii="Times New Roman" w:hAnsi="Times New Roman" w:cs="Times New Roman"/>
          <w:sz w:val="28"/>
          <w:szCs w:val="28"/>
        </w:rPr>
        <w:t>,</w:t>
      </w:r>
      <w:r w:rsidR="00045167">
        <w:rPr>
          <w:rFonts w:ascii="Times New Roman" w:hAnsi="Times New Roman" w:cs="Times New Roman"/>
          <w:sz w:val="28"/>
          <w:szCs w:val="28"/>
        </w:rPr>
        <w:t xml:space="preserve"> предназначена для среднего 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12" w:rsidRPr="00C91912" w:rsidRDefault="00C91912" w:rsidP="00A715C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912">
        <w:rPr>
          <w:rFonts w:ascii="Times New Roman" w:hAnsi="Times New Roman" w:cs="Times New Roman"/>
          <w:i/>
          <w:sz w:val="28"/>
          <w:szCs w:val="28"/>
        </w:rPr>
        <w:t xml:space="preserve">«… - вели </w:t>
      </w:r>
      <w:proofErr w:type="spellStart"/>
      <w:r w:rsidRPr="00C91912">
        <w:rPr>
          <w:rFonts w:ascii="Times New Roman" w:hAnsi="Times New Roman" w:cs="Times New Roman"/>
          <w:i/>
          <w:sz w:val="28"/>
          <w:szCs w:val="28"/>
        </w:rPr>
        <w:t>Ретешке</w:t>
      </w:r>
      <w:proofErr w:type="spellEnd"/>
      <w:r w:rsidRPr="00C91912">
        <w:rPr>
          <w:rFonts w:ascii="Times New Roman" w:hAnsi="Times New Roman" w:cs="Times New Roman"/>
          <w:i/>
          <w:sz w:val="28"/>
          <w:szCs w:val="28"/>
        </w:rPr>
        <w:t xml:space="preserve"> сбрую в чулан прибрать. А седло, обтянутое синим бархатом, взятое мною в Ливонии из-под рыцаря, тебе</w:t>
      </w:r>
      <w:r w:rsidR="00226779">
        <w:rPr>
          <w:rFonts w:ascii="Times New Roman" w:hAnsi="Times New Roman" w:cs="Times New Roman"/>
          <w:i/>
          <w:sz w:val="28"/>
          <w:szCs w:val="28"/>
        </w:rPr>
        <w:t>,</w:t>
      </w:r>
      <w:r w:rsidRPr="00C91912">
        <w:rPr>
          <w:rFonts w:ascii="Times New Roman" w:hAnsi="Times New Roman" w:cs="Times New Roman"/>
          <w:i/>
          <w:sz w:val="28"/>
          <w:szCs w:val="28"/>
        </w:rPr>
        <w:t xml:space="preserve"> сынок, дарю. Дома я остаюсь. Помер князь Александр Ярославич.</w:t>
      </w:r>
    </w:p>
    <w:p w:rsidR="00C91912" w:rsidRPr="00C91912" w:rsidRDefault="00C91912" w:rsidP="00A715C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912">
        <w:rPr>
          <w:rFonts w:ascii="Times New Roman" w:hAnsi="Times New Roman" w:cs="Times New Roman"/>
          <w:i/>
          <w:sz w:val="28"/>
          <w:szCs w:val="28"/>
        </w:rPr>
        <w:t xml:space="preserve">Улыбки за столом сами собою погасли. </w:t>
      </w:r>
      <w:proofErr w:type="spellStart"/>
      <w:r w:rsidRPr="00C91912">
        <w:rPr>
          <w:rFonts w:ascii="Times New Roman" w:hAnsi="Times New Roman" w:cs="Times New Roman"/>
          <w:i/>
          <w:sz w:val="28"/>
          <w:szCs w:val="28"/>
        </w:rPr>
        <w:t>Олекса</w:t>
      </w:r>
      <w:proofErr w:type="spellEnd"/>
      <w:r w:rsidRPr="00C919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1912">
        <w:rPr>
          <w:rFonts w:ascii="Times New Roman" w:hAnsi="Times New Roman" w:cs="Times New Roman"/>
          <w:i/>
          <w:sz w:val="28"/>
          <w:szCs w:val="28"/>
        </w:rPr>
        <w:t>Петрилович</w:t>
      </w:r>
      <w:proofErr w:type="spellEnd"/>
      <w:r w:rsidRPr="00C91912">
        <w:rPr>
          <w:rFonts w:ascii="Times New Roman" w:hAnsi="Times New Roman" w:cs="Times New Roman"/>
          <w:i/>
          <w:sz w:val="28"/>
          <w:szCs w:val="28"/>
        </w:rPr>
        <w:t xml:space="preserve"> первым перекрестился. </w:t>
      </w:r>
      <w:proofErr w:type="spellStart"/>
      <w:r w:rsidRPr="00C91912">
        <w:rPr>
          <w:rFonts w:ascii="Times New Roman" w:hAnsi="Times New Roman" w:cs="Times New Roman"/>
          <w:i/>
          <w:sz w:val="28"/>
          <w:szCs w:val="28"/>
        </w:rPr>
        <w:t>Оборотясь</w:t>
      </w:r>
      <w:proofErr w:type="spellEnd"/>
      <w:r w:rsidRPr="00C91912">
        <w:rPr>
          <w:rFonts w:ascii="Times New Roman" w:hAnsi="Times New Roman" w:cs="Times New Roman"/>
          <w:i/>
          <w:sz w:val="28"/>
          <w:szCs w:val="28"/>
        </w:rPr>
        <w:t xml:space="preserve"> к своему бывалому сыну, которого ах как давно отпустил в </w:t>
      </w:r>
      <w:proofErr w:type="gramStart"/>
      <w:r w:rsidRPr="00C91912">
        <w:rPr>
          <w:rFonts w:ascii="Times New Roman" w:hAnsi="Times New Roman" w:cs="Times New Roman"/>
          <w:i/>
          <w:sz w:val="28"/>
          <w:szCs w:val="28"/>
        </w:rPr>
        <w:t>подмогу</w:t>
      </w:r>
      <w:proofErr w:type="gramEnd"/>
      <w:r w:rsidR="003564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912">
        <w:rPr>
          <w:rFonts w:ascii="Times New Roman" w:hAnsi="Times New Roman" w:cs="Times New Roman"/>
          <w:i/>
          <w:sz w:val="28"/>
          <w:szCs w:val="28"/>
        </w:rPr>
        <w:t xml:space="preserve"> усопшему князю, сокрушенно спросил:</w:t>
      </w:r>
    </w:p>
    <w:p w:rsidR="00C91912" w:rsidRPr="00C91912" w:rsidRDefault="00C91912" w:rsidP="00A715C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912">
        <w:rPr>
          <w:rFonts w:ascii="Times New Roman" w:hAnsi="Times New Roman" w:cs="Times New Roman"/>
          <w:i/>
          <w:sz w:val="28"/>
          <w:szCs w:val="28"/>
        </w:rPr>
        <w:t>- А Русь?</w:t>
      </w:r>
    </w:p>
    <w:p w:rsidR="00C91912" w:rsidRDefault="00C91912" w:rsidP="00A715C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912">
        <w:rPr>
          <w:rFonts w:ascii="Times New Roman" w:hAnsi="Times New Roman" w:cs="Times New Roman"/>
          <w:i/>
          <w:sz w:val="28"/>
          <w:szCs w:val="28"/>
        </w:rPr>
        <w:t>-Русь будет жить, - сказал тот, зная, что Невский был бы доволен таким ответом…»</w:t>
      </w:r>
      <w:r w:rsidR="00045167">
        <w:rPr>
          <w:rFonts w:ascii="Times New Roman" w:hAnsi="Times New Roman" w:cs="Times New Roman"/>
          <w:i/>
          <w:sz w:val="28"/>
          <w:szCs w:val="28"/>
        </w:rPr>
        <w:t>.</w:t>
      </w:r>
    </w:p>
    <w:p w:rsidR="00974AFE" w:rsidRDefault="00CA6FD3" w:rsidP="00A715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226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167" w:rsidRPr="00045167">
        <w:rPr>
          <w:rFonts w:ascii="Times New Roman" w:hAnsi="Times New Roman" w:cs="Times New Roman"/>
          <w:b/>
          <w:sz w:val="28"/>
          <w:szCs w:val="28"/>
        </w:rPr>
        <w:t xml:space="preserve">Александр Невский: исторические романы. – Москва: Новая книга, 1996. – 576 </w:t>
      </w:r>
      <w:proofErr w:type="gramStart"/>
      <w:r w:rsidR="00045167" w:rsidRPr="0004516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45167" w:rsidRPr="00045167">
        <w:rPr>
          <w:rFonts w:ascii="Times New Roman" w:hAnsi="Times New Roman" w:cs="Times New Roman"/>
          <w:b/>
          <w:sz w:val="28"/>
          <w:szCs w:val="28"/>
        </w:rPr>
        <w:t>.</w:t>
      </w:r>
    </w:p>
    <w:p w:rsidR="00045167" w:rsidRDefault="00045167" w:rsidP="00A715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три столетия русской истории пройдет перед читателем этой книги – начиная от сл</w:t>
      </w:r>
      <w:r w:rsidR="0035641D">
        <w:rPr>
          <w:rFonts w:ascii="Times New Roman" w:hAnsi="Times New Roman" w:cs="Times New Roman"/>
          <w:sz w:val="28"/>
          <w:szCs w:val="28"/>
        </w:rPr>
        <w:t>авных времен князя Ярослава Муд</w:t>
      </w:r>
      <w:r>
        <w:rPr>
          <w:rFonts w:ascii="Times New Roman" w:hAnsi="Times New Roman" w:cs="Times New Roman"/>
          <w:sz w:val="28"/>
          <w:szCs w:val="28"/>
        </w:rPr>
        <w:t>рого и до святого князя Александра Невского. Увлекательные романы, вошедшие в книгу, показывают величие и становление нашего государства в годы, предшествовавшие татарскому игу.</w:t>
      </w:r>
    </w:p>
    <w:p w:rsidR="00682DE5" w:rsidRDefault="00CA6FD3" w:rsidP="00A715C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242C63">
        <w:rPr>
          <w:rFonts w:ascii="Times New Roman" w:hAnsi="Times New Roman" w:cs="Times New Roman"/>
          <w:b/>
          <w:sz w:val="28"/>
          <w:szCs w:val="28"/>
        </w:rPr>
        <w:t xml:space="preserve"> Югов А.</w:t>
      </w:r>
      <w:r w:rsidR="00682DE5" w:rsidRPr="00682DE5">
        <w:rPr>
          <w:rFonts w:ascii="Times New Roman" w:hAnsi="Times New Roman" w:cs="Times New Roman"/>
          <w:b/>
          <w:sz w:val="28"/>
          <w:szCs w:val="28"/>
        </w:rPr>
        <w:t xml:space="preserve">К. Александр Невский: роман / А.К. Югов. – Тюмень: Слово Тюмени, 1993. – 352 </w:t>
      </w:r>
      <w:proofErr w:type="gramStart"/>
      <w:r w:rsidR="00682DE5" w:rsidRPr="00682DE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82DE5" w:rsidRPr="00682DE5">
        <w:rPr>
          <w:rFonts w:ascii="Times New Roman" w:hAnsi="Times New Roman" w:cs="Times New Roman"/>
          <w:b/>
          <w:sz w:val="28"/>
          <w:szCs w:val="28"/>
        </w:rPr>
        <w:t>.</w:t>
      </w:r>
    </w:p>
    <w:p w:rsidR="00682DE5" w:rsidRDefault="00242C63" w:rsidP="00A715C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Исторический роман</w:t>
      </w:r>
      <w:r w:rsidR="00D91D71">
        <w:rPr>
          <w:rFonts w:ascii="Times New Roman" w:hAnsi="Times New Roman" w:cs="Times New Roman"/>
          <w:sz w:val="28"/>
          <w:szCs w:val="28"/>
        </w:rPr>
        <w:t xml:space="preserve"> «Александр Невский» - одно из блистательных достижений русской литературы двадцатого столетия. В нем отображены события, потрясшие Русь в </w:t>
      </w:r>
      <w:r w:rsidR="00D91D71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D91D71">
        <w:rPr>
          <w:rFonts w:ascii="Times New Roman" w:hAnsi="Times New Roman" w:cs="Times New Roman"/>
          <w:sz w:val="28"/>
          <w:szCs w:val="28"/>
        </w:rPr>
        <w:t xml:space="preserve"> веке, борьба с вражеским нашествием с Востока и Запада. Центральная фигура романа – князь Александр Невский, блестящий полководец,</w:t>
      </w:r>
      <w:r w:rsidR="0035641D">
        <w:rPr>
          <w:rFonts w:ascii="Times New Roman" w:hAnsi="Times New Roman" w:cs="Times New Roman"/>
          <w:sz w:val="28"/>
          <w:szCs w:val="28"/>
        </w:rPr>
        <w:t xml:space="preserve"> </w:t>
      </w:r>
      <w:r w:rsidR="00D91D71">
        <w:rPr>
          <w:rFonts w:ascii="Times New Roman" w:hAnsi="Times New Roman" w:cs="Times New Roman"/>
          <w:sz w:val="28"/>
          <w:szCs w:val="28"/>
        </w:rPr>
        <w:t>дипломат, государственный деятель.</w:t>
      </w:r>
    </w:p>
    <w:p w:rsidR="00D91D71" w:rsidRPr="00B77751" w:rsidRDefault="00D91D71" w:rsidP="00A715C7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5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«… он звал их не щадить жизни и крови своей за отечество, не страшиться смерти, как не страшился ее князь </w:t>
      </w:r>
      <w:proofErr w:type="spellStart"/>
      <w:r w:rsidRPr="00B77751">
        <w:rPr>
          <w:rFonts w:ascii="Times New Roman" w:hAnsi="Times New Roman" w:cs="Times New Roman"/>
          <w:i/>
          <w:sz w:val="28"/>
          <w:szCs w:val="28"/>
        </w:rPr>
        <w:t>ихний</w:t>
      </w:r>
      <w:proofErr w:type="spellEnd"/>
      <w:r w:rsidRPr="00B77751">
        <w:rPr>
          <w:rFonts w:ascii="Times New Roman" w:hAnsi="Times New Roman" w:cs="Times New Roman"/>
          <w:i/>
          <w:sz w:val="28"/>
          <w:szCs w:val="28"/>
        </w:rPr>
        <w:t>.</w:t>
      </w:r>
    </w:p>
    <w:p w:rsidR="00C730DA" w:rsidRDefault="00D91D71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7751">
        <w:rPr>
          <w:rFonts w:ascii="Times New Roman" w:hAnsi="Times New Roman" w:cs="Times New Roman"/>
          <w:i/>
          <w:sz w:val="28"/>
          <w:szCs w:val="28"/>
        </w:rPr>
        <w:t>-</w:t>
      </w:r>
      <w:r w:rsidR="00B77751" w:rsidRPr="00B77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751">
        <w:rPr>
          <w:rFonts w:ascii="Times New Roman" w:hAnsi="Times New Roman" w:cs="Times New Roman"/>
          <w:i/>
          <w:sz w:val="28"/>
          <w:szCs w:val="28"/>
        </w:rPr>
        <w:t>Об одном, орлята мои, скорблю, - сказал он, испросив прощения у них за всякую обиду,</w:t>
      </w:r>
      <w:r w:rsidR="00B777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77751">
        <w:rPr>
          <w:rFonts w:ascii="Times New Roman" w:hAnsi="Times New Roman" w:cs="Times New Roman"/>
          <w:i/>
          <w:sz w:val="28"/>
          <w:szCs w:val="28"/>
        </w:rPr>
        <w:t>буде</w:t>
      </w:r>
      <w:proofErr w:type="gramEnd"/>
      <w:r w:rsidRPr="00B77751">
        <w:rPr>
          <w:rFonts w:ascii="Times New Roman" w:hAnsi="Times New Roman" w:cs="Times New Roman"/>
          <w:i/>
          <w:sz w:val="28"/>
          <w:szCs w:val="28"/>
        </w:rPr>
        <w:t xml:space="preserve"> когда причинил которому, и сам всякую им обиду прощая. </w:t>
      </w:r>
      <w:r w:rsidR="00B77751" w:rsidRPr="00B77751">
        <w:rPr>
          <w:rFonts w:ascii="Times New Roman" w:hAnsi="Times New Roman" w:cs="Times New Roman"/>
          <w:i/>
          <w:sz w:val="28"/>
          <w:szCs w:val="28"/>
        </w:rPr>
        <w:t>– Об одном скорблю: борозда моя на Русской Земле не довершена. Раньше сроку плуг свой тяжкий покидаю!..»</w:t>
      </w:r>
      <w:r w:rsidR="00B77751">
        <w:rPr>
          <w:rFonts w:ascii="Times New Roman" w:hAnsi="Times New Roman" w:cs="Times New Roman"/>
          <w:i/>
          <w:sz w:val="28"/>
          <w:szCs w:val="28"/>
        </w:rPr>
        <w:t>.</w:t>
      </w: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641D" w:rsidRDefault="0035641D" w:rsidP="0035641D">
      <w:pPr>
        <w:spacing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</w:p>
    <w:p w:rsidR="00C730DA" w:rsidRDefault="00C730DA" w:rsidP="00C730DA">
      <w:pPr>
        <w:pStyle w:val="1"/>
        <w:ind w:left="-567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C730DA" w:rsidRDefault="00C730DA" w:rsidP="00C730DA">
      <w:pPr>
        <w:pStyle w:val="1"/>
        <w:ind w:left="-567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C730DA" w:rsidRDefault="00C730DA" w:rsidP="00C730DA">
      <w:pPr>
        <w:pStyle w:val="1"/>
        <w:ind w:left="-567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974AFE" w:rsidRDefault="00974AFE" w:rsidP="00C730DA">
      <w:pPr>
        <w:pStyle w:val="1"/>
        <w:ind w:left="-567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974AFE" w:rsidRDefault="00974AFE" w:rsidP="00C730DA">
      <w:pPr>
        <w:pStyle w:val="1"/>
        <w:ind w:left="-567"/>
        <w:jc w:val="center"/>
        <w:rPr>
          <w:rFonts w:eastAsiaTheme="minorEastAsia"/>
          <w:b w:val="0"/>
          <w:sz w:val="28"/>
          <w:szCs w:val="28"/>
          <w:shd w:val="clear" w:color="auto" w:fill="FFFFFF"/>
        </w:rPr>
      </w:pPr>
    </w:p>
    <w:p w:rsidR="00C730DA" w:rsidRPr="00590700" w:rsidRDefault="00C730DA" w:rsidP="00974AFE">
      <w:pPr>
        <w:pStyle w:val="1"/>
        <w:ind w:left="-567"/>
        <w:jc w:val="center"/>
        <w:rPr>
          <w:bCs w:val="0"/>
          <w:sz w:val="28"/>
          <w:szCs w:val="28"/>
          <w:shd w:val="clear" w:color="auto" w:fill="FFFFFF"/>
        </w:rPr>
      </w:pPr>
      <w:proofErr w:type="gramStart"/>
      <w:r>
        <w:rPr>
          <w:rFonts w:eastAsiaTheme="minorEastAsia"/>
          <w:b w:val="0"/>
          <w:sz w:val="28"/>
          <w:szCs w:val="28"/>
          <w:shd w:val="clear" w:color="auto" w:fill="FFFFFF"/>
        </w:rPr>
        <w:lastRenderedPageBreak/>
        <w:t>БУ РА</w:t>
      </w:r>
      <w:proofErr w:type="gramEnd"/>
      <w:r>
        <w:rPr>
          <w:rFonts w:eastAsiaTheme="minorEastAsia"/>
          <w:b w:val="0"/>
          <w:sz w:val="28"/>
          <w:szCs w:val="28"/>
          <w:shd w:val="clear" w:color="auto" w:fill="FFFFFF"/>
        </w:rPr>
        <w:t xml:space="preserve"> «</w:t>
      </w:r>
      <w:r w:rsidRPr="00BE5F9D">
        <w:rPr>
          <w:rFonts w:eastAsiaTheme="minorEastAsia"/>
          <w:b w:val="0"/>
          <w:sz w:val="28"/>
          <w:szCs w:val="28"/>
          <w:shd w:val="clear" w:color="auto" w:fill="FFFFFF"/>
        </w:rPr>
        <w:t xml:space="preserve">Национальная библиотека имени М. В. </w:t>
      </w:r>
      <w:proofErr w:type="spellStart"/>
      <w:r w:rsidRPr="00BE5F9D">
        <w:rPr>
          <w:rFonts w:eastAsiaTheme="minorEastAsia"/>
          <w:b w:val="0"/>
          <w:sz w:val="28"/>
          <w:szCs w:val="28"/>
          <w:shd w:val="clear" w:color="auto" w:fill="FFFFFF"/>
        </w:rPr>
        <w:t>Чевалкова</w:t>
      </w:r>
      <w:proofErr w:type="spellEnd"/>
      <w:r w:rsidRPr="00BE5F9D">
        <w:rPr>
          <w:rFonts w:eastAsiaTheme="minorEastAsia"/>
          <w:b w:val="0"/>
          <w:sz w:val="28"/>
          <w:szCs w:val="28"/>
          <w:shd w:val="clear" w:color="auto" w:fill="FFFFFF"/>
        </w:rPr>
        <w:t>»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ind w:left="-426" w:hanging="426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Составитель, компьютерный набор и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оформление </w:t>
      </w:r>
      <w:proofErr w:type="spellStart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Туткушева</w:t>
      </w:r>
      <w:proofErr w:type="spellEnd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Е. М.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05.0</w:t>
      </w:r>
      <w:r w:rsidR="001C7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</w:t>
      </w:r>
      <w:r w:rsidR="001C79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Тираж 4 экз.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 Горно-Алтайск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пр. Коммунистический, 32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Тел.: 2-64-25</w:t>
      </w:r>
    </w:p>
    <w:p w:rsidR="00C730DA" w:rsidRPr="00590700" w:rsidRDefault="00C730DA" w:rsidP="00C730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</w:t>
      </w:r>
      <w:proofErr w:type="gramStart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очта</w:t>
      </w:r>
      <w:proofErr w:type="spellEnd"/>
      <w:r w:rsidRPr="00590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hyperlink r:id="rId6" w:history="1">
        <w:r w:rsidRPr="002F1D8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ba@nbra.ru</w:t>
        </w:r>
      </w:hyperlink>
    </w:p>
    <w:p w:rsidR="00C730DA" w:rsidRPr="00590700" w:rsidRDefault="00C730DA" w:rsidP="00C730DA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1058B" w:rsidRPr="00334CB5" w:rsidRDefault="0051058B" w:rsidP="00334CB5">
      <w:pPr>
        <w:spacing w:line="360" w:lineRule="auto"/>
        <w:ind w:firstLine="1843"/>
        <w:rPr>
          <w:rFonts w:ascii="Times New Roman" w:hAnsi="Times New Roman" w:cs="Times New Roman"/>
          <w:sz w:val="28"/>
          <w:szCs w:val="28"/>
        </w:rPr>
      </w:pPr>
    </w:p>
    <w:sectPr w:rsidR="0051058B" w:rsidRPr="00334CB5" w:rsidSect="005005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8D8"/>
    <w:rsid w:val="00045167"/>
    <w:rsid w:val="00076F62"/>
    <w:rsid w:val="001331A8"/>
    <w:rsid w:val="00165C10"/>
    <w:rsid w:val="00174FFB"/>
    <w:rsid w:val="001A3062"/>
    <w:rsid w:val="001C79BB"/>
    <w:rsid w:val="00226779"/>
    <w:rsid w:val="00242C63"/>
    <w:rsid w:val="00334CB5"/>
    <w:rsid w:val="0035641D"/>
    <w:rsid w:val="00380E66"/>
    <w:rsid w:val="00491EC6"/>
    <w:rsid w:val="004C3CB2"/>
    <w:rsid w:val="004C3CEB"/>
    <w:rsid w:val="004E0C33"/>
    <w:rsid w:val="00500557"/>
    <w:rsid w:val="005008D8"/>
    <w:rsid w:val="0051058B"/>
    <w:rsid w:val="005C3F40"/>
    <w:rsid w:val="005D7E06"/>
    <w:rsid w:val="00682DE5"/>
    <w:rsid w:val="006B24DA"/>
    <w:rsid w:val="00704E18"/>
    <w:rsid w:val="00735DCA"/>
    <w:rsid w:val="00766817"/>
    <w:rsid w:val="00915D3C"/>
    <w:rsid w:val="00974AFE"/>
    <w:rsid w:val="00A715C7"/>
    <w:rsid w:val="00B47663"/>
    <w:rsid w:val="00B77751"/>
    <w:rsid w:val="00C730DA"/>
    <w:rsid w:val="00C91912"/>
    <w:rsid w:val="00CA6FD3"/>
    <w:rsid w:val="00D14812"/>
    <w:rsid w:val="00D4334D"/>
    <w:rsid w:val="00D91D71"/>
    <w:rsid w:val="00EB6B41"/>
    <w:rsid w:val="00FD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62"/>
  </w:style>
  <w:style w:type="paragraph" w:styleId="1">
    <w:name w:val="heading 1"/>
    <w:basedOn w:val="a"/>
    <w:link w:val="10"/>
    <w:uiPriority w:val="9"/>
    <w:qFormat/>
    <w:rsid w:val="00C73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0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C73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@nb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38EC-07CF-45EA-A743-6F1670B9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SBO</dc:creator>
  <cp:keywords/>
  <dc:description/>
  <cp:lastModifiedBy>Larisa SBO</cp:lastModifiedBy>
  <cp:revision>20</cp:revision>
  <dcterms:created xsi:type="dcterms:W3CDTF">2021-01-31T06:43:00Z</dcterms:created>
  <dcterms:modified xsi:type="dcterms:W3CDTF">2021-03-01T09:00:00Z</dcterms:modified>
</cp:coreProperties>
</file>